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A701B" w:rsidR="000B2305" w:rsidP="00DA25BC" w:rsidRDefault="00DA25BC" w14:paraId="7498E2F8" w14:textId="6C9BCD90">
      <w:pPr>
        <w:pStyle w:val="Corpsdetexte"/>
        <w:ind w:left="1985" w:right="-46" w:hanging="1985"/>
        <w:jc w:val="center"/>
        <w:rPr>
          <w:rFonts w:ascii="Arial" w:hAnsi="Arial" w:cs="Arial"/>
          <w:sz w:val="20"/>
        </w:rPr>
      </w:pPr>
      <w:r>
        <w:rPr>
          <w:noProof/>
          <w:sz w:val="20"/>
        </w:rPr>
        <w:drawing>
          <wp:inline distT="0" distB="0" distL="0" distR="0" wp14:anchorId="1E526DB7" wp14:editId="5B47CD4C">
            <wp:extent cx="1968646" cy="633983"/>
            <wp:effectExtent l="0" t="0" r="0" b="0"/>
            <wp:docPr id="404980696" name="image1.jpeg"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80696" name="image1.jpeg" descr="Une image contenant texte, Police, logo, symbole&#10;&#10;Description générée automatiquement"/>
                    <pic:cNvPicPr/>
                  </pic:nvPicPr>
                  <pic:blipFill>
                    <a:blip r:embed="rId7" cstate="print"/>
                    <a:stretch>
                      <a:fillRect/>
                    </a:stretch>
                  </pic:blipFill>
                  <pic:spPr>
                    <a:xfrm>
                      <a:off x="0" y="0"/>
                      <a:ext cx="1968646" cy="633983"/>
                    </a:xfrm>
                    <a:prstGeom prst="rect">
                      <a:avLst/>
                    </a:prstGeom>
                  </pic:spPr>
                </pic:pic>
              </a:graphicData>
            </a:graphic>
          </wp:inline>
        </w:drawing>
      </w:r>
    </w:p>
    <w:p w:rsidRPr="00AA701B" w:rsidR="000B2305" w:rsidP="00DF7561" w:rsidRDefault="000B2305" w14:paraId="7498E2F9" w14:textId="77777777">
      <w:pPr>
        <w:pStyle w:val="Corpsdetexte"/>
        <w:ind w:left="0" w:right="-46"/>
        <w:rPr>
          <w:rFonts w:ascii="Arial" w:hAnsi="Arial" w:cs="Arial"/>
          <w:sz w:val="20"/>
        </w:rPr>
      </w:pPr>
    </w:p>
    <w:p w:rsidRPr="00AA701B" w:rsidR="000B2305" w:rsidP="00DA25BC" w:rsidRDefault="007710E4" w14:paraId="7498E2FC" w14:textId="77777777">
      <w:pPr>
        <w:pStyle w:val="Titre"/>
        <w:ind w:right="-46" w:hanging="1890"/>
        <w:rPr>
          <w:rFonts w:ascii="Arial" w:hAnsi="Arial" w:cs="Arial"/>
        </w:rPr>
      </w:pPr>
      <w:r w:rsidRPr="00AA701B">
        <w:rPr>
          <w:rFonts w:ascii="Arial" w:hAnsi="Arial" w:cs="Arial"/>
        </w:rPr>
        <w:t>INFORMATIONS</w:t>
      </w:r>
      <w:r w:rsidRPr="00AA701B">
        <w:rPr>
          <w:rFonts w:ascii="Arial" w:hAnsi="Arial" w:cs="Arial"/>
          <w:spacing w:val="-9"/>
        </w:rPr>
        <w:t xml:space="preserve"> </w:t>
      </w:r>
      <w:r w:rsidRPr="00AA701B">
        <w:rPr>
          <w:rFonts w:ascii="Arial" w:hAnsi="Arial" w:cs="Arial"/>
        </w:rPr>
        <w:t>AUX</w:t>
      </w:r>
      <w:r w:rsidRPr="00AA701B">
        <w:rPr>
          <w:rFonts w:ascii="Arial" w:hAnsi="Arial" w:cs="Arial"/>
          <w:spacing w:val="-8"/>
        </w:rPr>
        <w:t xml:space="preserve"> </w:t>
      </w:r>
      <w:r w:rsidRPr="00AA701B">
        <w:rPr>
          <w:rFonts w:ascii="Arial" w:hAnsi="Arial" w:cs="Arial"/>
          <w:spacing w:val="-2"/>
        </w:rPr>
        <w:t>PATIENTS</w:t>
      </w:r>
    </w:p>
    <w:p w:rsidRPr="00AA701B" w:rsidR="000B2305" w:rsidP="00DF7561" w:rsidRDefault="000B2305" w14:paraId="7498E2FD" w14:textId="77777777">
      <w:pPr>
        <w:pStyle w:val="Corpsdetexte"/>
        <w:ind w:left="0" w:right="-46"/>
        <w:rPr>
          <w:rFonts w:ascii="Arial" w:hAnsi="Arial" w:cs="Arial"/>
          <w:b/>
          <w:sz w:val="28"/>
        </w:rPr>
      </w:pPr>
    </w:p>
    <w:p w:rsidRPr="0033792A" w:rsidR="0033792A" w:rsidP="00DA25BC" w:rsidRDefault="007710E4" w14:paraId="0A6D507A" w14:textId="77777777">
      <w:pPr>
        <w:spacing w:line="252" w:lineRule="exact"/>
        <w:ind w:left="116" w:right="-46"/>
        <w:jc w:val="center"/>
        <w:rPr>
          <w:rFonts w:ascii="Arial" w:hAnsi="Arial" w:cs="Arial"/>
          <w:b/>
          <w:iCs/>
          <w:spacing w:val="-11"/>
        </w:rPr>
      </w:pPr>
      <w:r w:rsidRPr="0033792A">
        <w:rPr>
          <w:rFonts w:ascii="Arial" w:hAnsi="Arial" w:cs="Arial"/>
          <w:b/>
          <w:iCs/>
        </w:rPr>
        <w:t>Fiche</w:t>
      </w:r>
      <w:r w:rsidRPr="0033792A">
        <w:rPr>
          <w:rFonts w:ascii="Arial" w:hAnsi="Arial" w:cs="Arial"/>
          <w:b/>
          <w:iCs/>
          <w:spacing w:val="-3"/>
        </w:rPr>
        <w:t xml:space="preserve"> </w:t>
      </w:r>
      <w:r w:rsidRPr="0033792A">
        <w:rPr>
          <w:rFonts w:ascii="Arial" w:hAnsi="Arial" w:cs="Arial"/>
          <w:b/>
          <w:iCs/>
        </w:rPr>
        <w:t>d’information</w:t>
      </w:r>
      <w:r w:rsidRPr="0033792A">
        <w:rPr>
          <w:rFonts w:ascii="Arial" w:hAnsi="Arial" w:cs="Arial"/>
          <w:b/>
          <w:iCs/>
          <w:spacing w:val="-6"/>
        </w:rPr>
        <w:t xml:space="preserve"> </w:t>
      </w:r>
      <w:r w:rsidRPr="0033792A">
        <w:rPr>
          <w:rFonts w:ascii="Arial" w:hAnsi="Arial" w:cs="Arial"/>
          <w:b/>
          <w:iCs/>
        </w:rPr>
        <w:t>et</w:t>
      </w:r>
      <w:r w:rsidRPr="0033792A">
        <w:rPr>
          <w:rFonts w:ascii="Arial" w:hAnsi="Arial" w:cs="Arial"/>
          <w:b/>
          <w:iCs/>
          <w:spacing w:val="-5"/>
        </w:rPr>
        <w:t xml:space="preserve"> </w:t>
      </w:r>
      <w:r w:rsidRPr="0033792A">
        <w:rPr>
          <w:rFonts w:ascii="Arial" w:hAnsi="Arial" w:cs="Arial"/>
          <w:b/>
          <w:iCs/>
        </w:rPr>
        <w:t>de</w:t>
      </w:r>
      <w:r w:rsidRPr="0033792A">
        <w:rPr>
          <w:rFonts w:ascii="Arial" w:hAnsi="Arial" w:cs="Arial"/>
          <w:b/>
          <w:iCs/>
          <w:spacing w:val="-4"/>
        </w:rPr>
        <w:t xml:space="preserve"> </w:t>
      </w:r>
      <w:r w:rsidRPr="0033792A">
        <w:rPr>
          <w:rFonts w:ascii="Arial" w:hAnsi="Arial" w:cs="Arial"/>
          <w:b/>
          <w:iCs/>
          <w:spacing w:val="-2"/>
        </w:rPr>
        <w:t>consentement</w:t>
      </w:r>
      <w:r w:rsidRPr="0033792A" w:rsidR="00F26796">
        <w:rPr>
          <w:rFonts w:ascii="Arial" w:hAnsi="Arial" w:cs="Arial"/>
          <w:b/>
          <w:iCs/>
          <w:spacing w:val="-2"/>
        </w:rPr>
        <w:t xml:space="preserve"> </w:t>
      </w:r>
      <w:r w:rsidRPr="0033792A">
        <w:rPr>
          <w:rFonts w:ascii="Arial" w:hAnsi="Arial" w:cs="Arial"/>
          <w:b/>
          <w:iCs/>
        </w:rPr>
        <w:t>pour</w:t>
      </w:r>
      <w:r w:rsidRPr="0033792A">
        <w:rPr>
          <w:rFonts w:ascii="Arial" w:hAnsi="Arial" w:cs="Arial"/>
          <w:b/>
          <w:iCs/>
          <w:spacing w:val="-11"/>
        </w:rPr>
        <w:t xml:space="preserve"> </w:t>
      </w:r>
    </w:p>
    <w:p w:rsidRPr="0033792A" w:rsidR="000B2305" w:rsidP="00DA25BC" w:rsidRDefault="007710E4" w14:paraId="7498E2FF" w14:textId="061FBB9E">
      <w:pPr>
        <w:spacing w:line="252" w:lineRule="exact"/>
        <w:ind w:left="116" w:right="-46"/>
        <w:jc w:val="center"/>
        <w:rPr>
          <w:rFonts w:ascii="Arial" w:hAnsi="Arial" w:cs="Arial"/>
          <w:b/>
          <w:iCs/>
        </w:rPr>
      </w:pPr>
      <w:r w:rsidRPr="0033792A">
        <w:rPr>
          <w:rFonts w:ascii="Arial" w:hAnsi="Arial" w:cs="Arial"/>
          <w:b/>
          <w:iCs/>
        </w:rPr>
        <w:t>l’IMPLANTATION</w:t>
      </w:r>
      <w:r w:rsidRPr="0033792A">
        <w:rPr>
          <w:rFonts w:ascii="Arial" w:hAnsi="Arial" w:cs="Arial"/>
          <w:b/>
          <w:iCs/>
          <w:spacing w:val="-10"/>
        </w:rPr>
        <w:t xml:space="preserve"> </w:t>
      </w:r>
      <w:r w:rsidRPr="0033792A">
        <w:rPr>
          <w:rFonts w:ascii="Arial" w:hAnsi="Arial" w:cs="Arial"/>
          <w:b/>
          <w:iCs/>
        </w:rPr>
        <w:t>d’un</w:t>
      </w:r>
      <w:r w:rsidRPr="0033792A">
        <w:rPr>
          <w:rFonts w:ascii="Arial" w:hAnsi="Arial" w:cs="Arial"/>
          <w:b/>
          <w:iCs/>
          <w:spacing w:val="-9"/>
        </w:rPr>
        <w:t xml:space="preserve"> </w:t>
      </w:r>
      <w:r w:rsidRPr="0033792A">
        <w:rPr>
          <w:rFonts w:ascii="Arial" w:hAnsi="Arial" w:cs="Arial"/>
          <w:b/>
          <w:iCs/>
        </w:rPr>
        <w:t>DEFIBRILLATEUR</w:t>
      </w:r>
      <w:r w:rsidRPr="0033792A">
        <w:rPr>
          <w:rFonts w:ascii="Arial" w:hAnsi="Arial" w:cs="Arial"/>
          <w:b/>
          <w:iCs/>
          <w:spacing w:val="-9"/>
        </w:rPr>
        <w:t xml:space="preserve"> </w:t>
      </w:r>
      <w:r w:rsidRPr="0033792A">
        <w:rPr>
          <w:rFonts w:ascii="Arial" w:hAnsi="Arial" w:cs="Arial"/>
          <w:b/>
          <w:iCs/>
          <w:spacing w:val="-2"/>
        </w:rPr>
        <w:t>AUTOMATIQUE</w:t>
      </w:r>
    </w:p>
    <w:p w:rsidRPr="00AA701B" w:rsidR="000B2305" w:rsidP="00DF7561" w:rsidRDefault="000B2305" w14:paraId="7498E300" w14:textId="77777777">
      <w:pPr>
        <w:pStyle w:val="Corpsdetexte"/>
        <w:ind w:left="0" w:right="-46"/>
        <w:rPr>
          <w:rFonts w:ascii="Arial" w:hAnsi="Arial" w:cs="Arial"/>
          <w:b/>
          <w:i/>
        </w:rPr>
      </w:pPr>
    </w:p>
    <w:p w:rsidRPr="00AA701B" w:rsidR="00B611A8" w:rsidP="00DF7561" w:rsidRDefault="00B611A8" w14:paraId="395A1E34" w14:textId="77777777">
      <w:pPr>
        <w:pStyle w:val="Corpsdetexte"/>
        <w:ind w:left="0" w:right="-46"/>
        <w:rPr>
          <w:rFonts w:ascii="Arial" w:hAnsi="Arial" w:cs="Arial"/>
          <w:b/>
          <w:i/>
        </w:rPr>
      </w:pPr>
    </w:p>
    <w:p w:rsidRPr="00F70903" w:rsidR="00B611A8" w:rsidP="00DF7561" w:rsidRDefault="691CD317" w14:paraId="7304B2E6" w14:textId="575972F6" w14:noSpellErr="1">
      <w:pPr>
        <w:pStyle w:val="Corpsdetexte"/>
        <w:ind w:right="-46"/>
        <w:jc w:val="both"/>
        <w:rPr>
          <w:rFonts w:ascii="Arial" w:hAnsi="Arial" w:cs="Arial"/>
          <w:color w:val="000000" w:themeColor="text1"/>
        </w:rPr>
      </w:pPr>
      <w:r w:rsidRPr="77010AD0" w:rsidR="77010AD0">
        <w:rPr>
          <w:rFonts w:ascii="Arial" w:hAnsi="Arial" w:cs="Arial"/>
          <w:color w:val="000000" w:themeColor="text1" w:themeTint="FF" w:themeShade="FF"/>
        </w:rPr>
        <w:t xml:space="preserve">Votre médecin vous propose l’implantation d’un défibrillateur automatique. Nous vous recommandons de lire attentivement les informations suivantes. Ce document contient des informations sur l'objectif, la réalisation, les risques et les bénéfices attendus associés à cette procédure. L'équipe médicale, qui s'occupe de vous, répondra à toutes vos questions et vous fournira des informations complémentaires si nécessaire. </w:t>
      </w:r>
    </w:p>
    <w:p w:rsidRPr="00AA701B" w:rsidR="00B611A8" w:rsidP="00DF7561" w:rsidRDefault="00B611A8" w14:paraId="73552C10" w14:textId="77777777">
      <w:pPr>
        <w:pStyle w:val="Corpsdetexte"/>
        <w:ind w:left="0" w:right="-46"/>
        <w:jc w:val="both"/>
        <w:rPr>
          <w:rFonts w:ascii="Arial" w:hAnsi="Arial" w:cs="Arial"/>
          <w:b/>
          <w:bCs/>
          <w:i/>
          <w:iCs/>
        </w:rPr>
      </w:pPr>
    </w:p>
    <w:p w:rsidRPr="00AA701B" w:rsidR="000B2305" w:rsidP="00DF7561" w:rsidRDefault="007710E4" w14:paraId="7498E301" w14:textId="77777777">
      <w:pPr>
        <w:pStyle w:val="Titre1"/>
        <w:spacing w:before="1" w:line="240" w:lineRule="auto"/>
        <w:ind w:right="-46"/>
        <w:jc w:val="both"/>
        <w:rPr>
          <w:rFonts w:ascii="Arial" w:hAnsi="Arial" w:cs="Arial"/>
        </w:rPr>
      </w:pPr>
      <w:r w:rsidRPr="00AA701B">
        <w:rPr>
          <w:rFonts w:ascii="Arial" w:hAnsi="Arial" w:cs="Arial"/>
        </w:rPr>
        <w:t>Pourquoi</w:t>
      </w:r>
      <w:r w:rsidRPr="00AA701B">
        <w:rPr>
          <w:rFonts w:ascii="Arial" w:hAnsi="Arial" w:cs="Arial"/>
          <w:spacing w:val="-7"/>
        </w:rPr>
        <w:t xml:space="preserve"> </w:t>
      </w:r>
      <w:r w:rsidRPr="00AA701B">
        <w:rPr>
          <w:rFonts w:ascii="Arial" w:hAnsi="Arial" w:cs="Arial"/>
        </w:rPr>
        <w:t>vous</w:t>
      </w:r>
      <w:r w:rsidRPr="00AA701B">
        <w:rPr>
          <w:rFonts w:ascii="Arial" w:hAnsi="Arial" w:cs="Arial"/>
          <w:spacing w:val="-7"/>
        </w:rPr>
        <w:t xml:space="preserve"> </w:t>
      </w:r>
      <w:r w:rsidRPr="00AA701B">
        <w:rPr>
          <w:rFonts w:ascii="Arial" w:hAnsi="Arial" w:cs="Arial"/>
        </w:rPr>
        <w:t>propose-t-on</w:t>
      </w:r>
      <w:r w:rsidRPr="00AA701B">
        <w:rPr>
          <w:rFonts w:ascii="Arial" w:hAnsi="Arial" w:cs="Arial"/>
          <w:spacing w:val="-8"/>
        </w:rPr>
        <w:t xml:space="preserve"> </w:t>
      </w:r>
      <w:r w:rsidRPr="00AA701B">
        <w:rPr>
          <w:rFonts w:ascii="Arial" w:hAnsi="Arial" w:cs="Arial"/>
        </w:rPr>
        <w:t>l’implantation</w:t>
      </w:r>
      <w:r w:rsidRPr="00AA701B">
        <w:rPr>
          <w:rFonts w:ascii="Arial" w:hAnsi="Arial" w:cs="Arial"/>
          <w:spacing w:val="-7"/>
        </w:rPr>
        <w:t xml:space="preserve"> </w:t>
      </w:r>
      <w:r w:rsidRPr="00AA701B">
        <w:rPr>
          <w:rFonts w:ascii="Arial" w:hAnsi="Arial" w:cs="Arial"/>
        </w:rPr>
        <w:t>d’un</w:t>
      </w:r>
      <w:r w:rsidRPr="00AA701B">
        <w:rPr>
          <w:rFonts w:ascii="Arial" w:hAnsi="Arial" w:cs="Arial"/>
          <w:spacing w:val="-9"/>
        </w:rPr>
        <w:t xml:space="preserve"> </w:t>
      </w:r>
      <w:r w:rsidRPr="00AA701B">
        <w:rPr>
          <w:rFonts w:ascii="Arial" w:hAnsi="Arial" w:cs="Arial"/>
        </w:rPr>
        <w:t>défibrillateur</w:t>
      </w:r>
      <w:r w:rsidRPr="00AA701B">
        <w:rPr>
          <w:rFonts w:ascii="Arial" w:hAnsi="Arial" w:cs="Arial"/>
          <w:spacing w:val="-7"/>
        </w:rPr>
        <w:t xml:space="preserve"> </w:t>
      </w:r>
      <w:r w:rsidRPr="00AA701B">
        <w:rPr>
          <w:rFonts w:ascii="Arial" w:hAnsi="Arial" w:cs="Arial"/>
        </w:rPr>
        <w:t>automatique</w:t>
      </w:r>
      <w:r w:rsidRPr="00AA701B">
        <w:rPr>
          <w:rFonts w:ascii="Arial" w:hAnsi="Arial" w:cs="Arial"/>
          <w:spacing w:val="-7"/>
        </w:rPr>
        <w:t xml:space="preserve"> </w:t>
      </w:r>
      <w:r w:rsidRPr="00AA701B">
        <w:rPr>
          <w:rFonts w:ascii="Arial" w:hAnsi="Arial" w:cs="Arial"/>
          <w:spacing w:val="-10"/>
        </w:rPr>
        <w:t>?</w:t>
      </w:r>
    </w:p>
    <w:p w:rsidRPr="00AA701B" w:rsidR="000B2305" w:rsidP="00DF7561" w:rsidRDefault="000B2305" w14:paraId="7498E302" w14:textId="77777777">
      <w:pPr>
        <w:pStyle w:val="Corpsdetexte"/>
        <w:spacing w:before="7"/>
        <w:ind w:left="0" w:right="-46"/>
        <w:jc w:val="both"/>
        <w:rPr>
          <w:rFonts w:ascii="Arial" w:hAnsi="Arial" w:cs="Arial"/>
          <w:b/>
          <w:bCs/>
          <w:sz w:val="21"/>
          <w:szCs w:val="21"/>
        </w:rPr>
      </w:pPr>
    </w:p>
    <w:p w:rsidRPr="00AA701B" w:rsidR="000B2305" w:rsidP="00DF7561" w:rsidRDefault="007710E4" w14:paraId="7498E303" w14:textId="77777777">
      <w:pPr>
        <w:pStyle w:val="Corpsdetexte"/>
        <w:ind w:right="-46"/>
        <w:jc w:val="both"/>
        <w:rPr>
          <w:rFonts w:ascii="Arial" w:hAnsi="Arial" w:cs="Arial"/>
        </w:rPr>
      </w:pPr>
      <w:r w:rsidRPr="00AA701B">
        <w:rPr>
          <w:rFonts w:ascii="Arial" w:hAnsi="Arial" w:cs="Arial"/>
        </w:rPr>
        <w:t>Il vous</w:t>
      </w:r>
      <w:r w:rsidRPr="00AA701B">
        <w:rPr>
          <w:rFonts w:ascii="Arial" w:hAnsi="Arial" w:cs="Arial"/>
          <w:spacing w:val="-3"/>
        </w:rPr>
        <w:t xml:space="preserve"> </w:t>
      </w:r>
      <w:r w:rsidRPr="00AA701B">
        <w:rPr>
          <w:rFonts w:ascii="Arial" w:hAnsi="Arial" w:cs="Arial"/>
        </w:rPr>
        <w:t>est</w:t>
      </w:r>
      <w:r w:rsidRPr="00AA701B">
        <w:rPr>
          <w:rFonts w:ascii="Arial" w:hAnsi="Arial" w:cs="Arial"/>
          <w:spacing w:val="-2"/>
        </w:rPr>
        <w:t xml:space="preserve"> </w:t>
      </w:r>
      <w:r w:rsidRPr="00AA701B">
        <w:rPr>
          <w:rFonts w:ascii="Arial" w:hAnsi="Arial" w:cs="Arial"/>
        </w:rPr>
        <w:t>proposé</w:t>
      </w:r>
      <w:r w:rsidRPr="00AA701B">
        <w:rPr>
          <w:rFonts w:ascii="Arial" w:hAnsi="Arial" w:cs="Arial"/>
          <w:spacing w:val="-5"/>
        </w:rPr>
        <w:t xml:space="preserve"> </w:t>
      </w:r>
      <w:r w:rsidRPr="00AA701B">
        <w:rPr>
          <w:rFonts w:ascii="Arial" w:hAnsi="Arial" w:cs="Arial"/>
        </w:rPr>
        <w:t>la</w:t>
      </w:r>
      <w:r w:rsidRPr="00AA701B">
        <w:rPr>
          <w:rFonts w:ascii="Arial" w:hAnsi="Arial" w:cs="Arial"/>
          <w:spacing w:val="-3"/>
        </w:rPr>
        <w:t xml:space="preserve"> </w:t>
      </w:r>
      <w:r w:rsidRPr="00AA701B">
        <w:rPr>
          <w:rFonts w:ascii="Arial" w:hAnsi="Arial" w:cs="Arial"/>
        </w:rPr>
        <w:t>mise</w:t>
      </w:r>
      <w:r w:rsidRPr="00AA701B">
        <w:rPr>
          <w:rFonts w:ascii="Arial" w:hAnsi="Arial" w:cs="Arial"/>
          <w:spacing w:val="-5"/>
        </w:rPr>
        <w:t xml:space="preserve"> </w:t>
      </w:r>
      <w:r w:rsidRPr="00AA701B">
        <w:rPr>
          <w:rFonts w:ascii="Arial" w:hAnsi="Arial" w:cs="Arial"/>
        </w:rPr>
        <w:t>en</w:t>
      </w:r>
      <w:r w:rsidRPr="00AA701B">
        <w:rPr>
          <w:rFonts w:ascii="Arial" w:hAnsi="Arial" w:cs="Arial"/>
          <w:spacing w:val="-3"/>
        </w:rPr>
        <w:t xml:space="preserve"> </w:t>
      </w:r>
      <w:r w:rsidRPr="00AA701B">
        <w:rPr>
          <w:rFonts w:ascii="Arial" w:hAnsi="Arial" w:cs="Arial"/>
        </w:rPr>
        <w:t>place</w:t>
      </w:r>
      <w:r w:rsidRPr="00AA701B">
        <w:rPr>
          <w:rFonts w:ascii="Arial" w:hAnsi="Arial" w:cs="Arial"/>
          <w:spacing w:val="-3"/>
        </w:rPr>
        <w:t xml:space="preserve"> </w:t>
      </w:r>
      <w:r w:rsidRPr="00AA701B">
        <w:rPr>
          <w:rFonts w:ascii="Arial" w:hAnsi="Arial" w:cs="Arial"/>
        </w:rPr>
        <w:t>d’un</w:t>
      </w:r>
      <w:r w:rsidRPr="00AA701B">
        <w:rPr>
          <w:rFonts w:ascii="Arial" w:hAnsi="Arial" w:cs="Arial"/>
          <w:spacing w:val="-3"/>
        </w:rPr>
        <w:t xml:space="preserve"> </w:t>
      </w:r>
      <w:r w:rsidRPr="00AA701B">
        <w:rPr>
          <w:rFonts w:ascii="Arial" w:hAnsi="Arial" w:cs="Arial"/>
        </w:rPr>
        <w:t>défibrillateur</w:t>
      </w:r>
      <w:r w:rsidRPr="00AA701B">
        <w:rPr>
          <w:rFonts w:ascii="Arial" w:hAnsi="Arial" w:cs="Arial"/>
          <w:spacing w:val="-2"/>
        </w:rPr>
        <w:t xml:space="preserve"> </w:t>
      </w:r>
      <w:r w:rsidRPr="00AA701B">
        <w:rPr>
          <w:rFonts w:ascii="Arial" w:hAnsi="Arial" w:cs="Arial"/>
        </w:rPr>
        <w:t>automatique</w:t>
      </w:r>
      <w:r w:rsidRPr="00AA701B">
        <w:rPr>
          <w:rFonts w:ascii="Arial" w:hAnsi="Arial" w:cs="Arial"/>
          <w:spacing w:val="-3"/>
        </w:rPr>
        <w:t xml:space="preserve"> </w:t>
      </w:r>
      <w:r w:rsidRPr="00AA701B">
        <w:rPr>
          <w:rFonts w:ascii="Arial" w:hAnsi="Arial" w:cs="Arial"/>
        </w:rPr>
        <w:t>implantable</w:t>
      </w:r>
      <w:r w:rsidRPr="00AA701B">
        <w:rPr>
          <w:rFonts w:ascii="Arial" w:hAnsi="Arial" w:cs="Arial"/>
          <w:spacing w:val="-5"/>
        </w:rPr>
        <w:t xml:space="preserve"> </w:t>
      </w:r>
      <w:r w:rsidRPr="00AA701B">
        <w:rPr>
          <w:rFonts w:ascii="Arial" w:hAnsi="Arial" w:cs="Arial"/>
        </w:rPr>
        <w:t>(DAI)</w:t>
      </w:r>
      <w:r w:rsidRPr="00AA701B">
        <w:rPr>
          <w:rFonts w:ascii="Arial" w:hAnsi="Arial" w:cs="Arial"/>
          <w:spacing w:val="-3"/>
        </w:rPr>
        <w:t xml:space="preserve"> </w:t>
      </w:r>
      <w:r w:rsidRPr="00AA701B">
        <w:rPr>
          <w:rFonts w:ascii="Arial" w:hAnsi="Arial" w:cs="Arial"/>
        </w:rPr>
        <w:t>car vous</w:t>
      </w:r>
      <w:r w:rsidRPr="00AA701B">
        <w:rPr>
          <w:rFonts w:ascii="Arial" w:hAnsi="Arial" w:cs="Arial"/>
          <w:spacing w:val="-3"/>
        </w:rPr>
        <w:t xml:space="preserve"> </w:t>
      </w:r>
      <w:r w:rsidRPr="00AA701B">
        <w:rPr>
          <w:rFonts w:ascii="Arial" w:hAnsi="Arial" w:cs="Arial"/>
        </w:rPr>
        <w:t>êtes dans l’une des deux situations suivantes :</w:t>
      </w:r>
    </w:p>
    <w:p w:rsidRPr="00AA701B" w:rsidR="000B2305" w:rsidP="00DF7561" w:rsidRDefault="007710E4" w14:paraId="7498E304" w14:textId="77777777">
      <w:pPr>
        <w:pStyle w:val="Paragraphedeliste"/>
        <w:numPr>
          <w:ilvl w:val="0"/>
          <w:numId w:val="1"/>
        </w:numPr>
        <w:tabs>
          <w:tab w:val="left" w:pos="244"/>
        </w:tabs>
        <w:ind w:right="-46" w:firstLine="0"/>
        <w:jc w:val="both"/>
        <w:rPr>
          <w:rFonts w:ascii="Arial" w:hAnsi="Arial" w:cs="Arial"/>
        </w:rPr>
      </w:pPr>
      <w:r w:rsidRPr="00AA701B">
        <w:rPr>
          <w:rFonts w:ascii="Arial" w:hAnsi="Arial" w:cs="Arial"/>
        </w:rPr>
        <w:t>vous avez une maladie cardiaque qui vous expose à un risque de mort subite en rapport avec la survenue</w:t>
      </w:r>
      <w:r w:rsidRPr="00AA701B">
        <w:rPr>
          <w:rFonts w:ascii="Arial" w:hAnsi="Arial" w:cs="Arial"/>
          <w:spacing w:val="-2"/>
        </w:rPr>
        <w:t xml:space="preserve"> </w:t>
      </w:r>
      <w:r w:rsidRPr="00AA701B">
        <w:rPr>
          <w:rFonts w:ascii="Arial" w:hAnsi="Arial" w:cs="Arial"/>
        </w:rPr>
        <w:t>dans</w:t>
      </w:r>
      <w:r w:rsidRPr="00AA701B">
        <w:rPr>
          <w:rFonts w:ascii="Arial" w:hAnsi="Arial" w:cs="Arial"/>
          <w:spacing w:val="-4"/>
        </w:rPr>
        <w:t xml:space="preserve"> </w:t>
      </w:r>
      <w:r w:rsidRPr="00AA701B">
        <w:rPr>
          <w:rFonts w:ascii="Arial" w:hAnsi="Arial" w:cs="Arial"/>
        </w:rPr>
        <w:t>les</w:t>
      </w:r>
      <w:r w:rsidRPr="00AA701B">
        <w:rPr>
          <w:rFonts w:ascii="Arial" w:hAnsi="Arial" w:cs="Arial"/>
          <w:spacing w:val="-2"/>
        </w:rPr>
        <w:t xml:space="preserve"> </w:t>
      </w:r>
      <w:r w:rsidRPr="00AA701B">
        <w:rPr>
          <w:rFonts w:ascii="Arial" w:hAnsi="Arial" w:cs="Arial"/>
        </w:rPr>
        <w:t>mois</w:t>
      </w:r>
      <w:r w:rsidRPr="00AA701B">
        <w:rPr>
          <w:rFonts w:ascii="Arial" w:hAnsi="Arial" w:cs="Arial"/>
          <w:spacing w:val="-2"/>
        </w:rPr>
        <w:t xml:space="preserve"> </w:t>
      </w:r>
      <w:r w:rsidRPr="00AA701B">
        <w:rPr>
          <w:rFonts w:ascii="Arial" w:hAnsi="Arial" w:cs="Arial"/>
        </w:rPr>
        <w:t>ou</w:t>
      </w:r>
      <w:r w:rsidRPr="00AA701B">
        <w:rPr>
          <w:rFonts w:ascii="Arial" w:hAnsi="Arial" w:cs="Arial"/>
          <w:spacing w:val="-2"/>
        </w:rPr>
        <w:t xml:space="preserve"> </w:t>
      </w:r>
      <w:r w:rsidRPr="00AA701B">
        <w:rPr>
          <w:rFonts w:ascii="Arial" w:hAnsi="Arial" w:cs="Arial"/>
        </w:rPr>
        <w:t>les</w:t>
      </w:r>
      <w:r w:rsidRPr="00AA701B">
        <w:rPr>
          <w:rFonts w:ascii="Arial" w:hAnsi="Arial" w:cs="Arial"/>
          <w:spacing w:val="-2"/>
        </w:rPr>
        <w:t xml:space="preserve"> </w:t>
      </w:r>
      <w:r w:rsidRPr="00AA701B">
        <w:rPr>
          <w:rFonts w:ascii="Arial" w:hAnsi="Arial" w:cs="Arial"/>
        </w:rPr>
        <w:t>années</w:t>
      </w:r>
      <w:r w:rsidRPr="00AA701B">
        <w:rPr>
          <w:rFonts w:ascii="Arial" w:hAnsi="Arial" w:cs="Arial"/>
          <w:spacing w:val="-4"/>
        </w:rPr>
        <w:t xml:space="preserve"> </w:t>
      </w:r>
      <w:r w:rsidRPr="00AA701B">
        <w:rPr>
          <w:rFonts w:ascii="Arial" w:hAnsi="Arial" w:cs="Arial"/>
        </w:rPr>
        <w:t>à</w:t>
      </w:r>
      <w:r w:rsidRPr="00AA701B">
        <w:rPr>
          <w:rFonts w:ascii="Arial" w:hAnsi="Arial" w:cs="Arial"/>
          <w:spacing w:val="-2"/>
        </w:rPr>
        <w:t xml:space="preserve"> </w:t>
      </w:r>
      <w:r w:rsidRPr="00AA701B">
        <w:rPr>
          <w:rFonts w:ascii="Arial" w:hAnsi="Arial" w:cs="Arial"/>
        </w:rPr>
        <w:t>venir</w:t>
      </w:r>
      <w:r w:rsidRPr="00AA701B">
        <w:rPr>
          <w:rFonts w:ascii="Arial" w:hAnsi="Arial" w:cs="Arial"/>
          <w:spacing w:val="-4"/>
        </w:rPr>
        <w:t xml:space="preserve"> </w:t>
      </w:r>
      <w:r w:rsidRPr="00AA701B">
        <w:rPr>
          <w:rFonts w:ascii="Arial" w:hAnsi="Arial" w:cs="Arial"/>
        </w:rPr>
        <w:t>de</w:t>
      </w:r>
      <w:r w:rsidRPr="00AA701B">
        <w:rPr>
          <w:rFonts w:ascii="Arial" w:hAnsi="Arial" w:cs="Arial"/>
          <w:spacing w:val="-4"/>
        </w:rPr>
        <w:t xml:space="preserve"> </w:t>
      </w:r>
      <w:r w:rsidRPr="00AA701B">
        <w:rPr>
          <w:rFonts w:ascii="Arial" w:hAnsi="Arial" w:cs="Arial"/>
        </w:rPr>
        <w:t>troubles</w:t>
      </w:r>
      <w:r w:rsidRPr="00AA701B">
        <w:rPr>
          <w:rFonts w:ascii="Arial" w:hAnsi="Arial" w:cs="Arial"/>
          <w:spacing w:val="-2"/>
        </w:rPr>
        <w:t xml:space="preserve"> </w:t>
      </w:r>
      <w:r w:rsidRPr="00AA701B">
        <w:rPr>
          <w:rFonts w:ascii="Arial" w:hAnsi="Arial" w:cs="Arial"/>
        </w:rPr>
        <w:t>du</w:t>
      </w:r>
      <w:r w:rsidRPr="00AA701B">
        <w:rPr>
          <w:rFonts w:ascii="Arial" w:hAnsi="Arial" w:cs="Arial"/>
          <w:spacing w:val="-2"/>
        </w:rPr>
        <w:t xml:space="preserve"> </w:t>
      </w:r>
      <w:r w:rsidRPr="00AA701B">
        <w:rPr>
          <w:rFonts w:ascii="Arial" w:hAnsi="Arial" w:cs="Arial"/>
        </w:rPr>
        <w:t>rythme</w:t>
      </w:r>
      <w:r w:rsidRPr="00AA701B">
        <w:rPr>
          <w:rFonts w:ascii="Arial" w:hAnsi="Arial" w:cs="Arial"/>
          <w:spacing w:val="-2"/>
        </w:rPr>
        <w:t xml:space="preserve"> </w:t>
      </w:r>
      <w:r w:rsidRPr="00AA701B">
        <w:rPr>
          <w:rFonts w:ascii="Arial" w:hAnsi="Arial" w:cs="Arial"/>
        </w:rPr>
        <w:t>cardiaque</w:t>
      </w:r>
      <w:r w:rsidRPr="00AA701B">
        <w:rPr>
          <w:rFonts w:ascii="Arial" w:hAnsi="Arial" w:cs="Arial"/>
          <w:spacing w:val="-2"/>
        </w:rPr>
        <w:t xml:space="preserve"> </w:t>
      </w:r>
      <w:r w:rsidRPr="00AA701B">
        <w:rPr>
          <w:rFonts w:ascii="Arial" w:hAnsi="Arial" w:cs="Arial"/>
        </w:rPr>
        <w:t>graves.</w:t>
      </w:r>
      <w:r w:rsidRPr="00AA701B">
        <w:rPr>
          <w:rFonts w:ascii="Arial" w:hAnsi="Arial" w:cs="Arial"/>
          <w:spacing w:val="-2"/>
        </w:rPr>
        <w:t xml:space="preserve"> </w:t>
      </w:r>
      <w:r w:rsidRPr="00AA701B">
        <w:rPr>
          <w:rFonts w:ascii="Arial" w:hAnsi="Arial" w:cs="Arial"/>
        </w:rPr>
        <w:t>Ces</w:t>
      </w:r>
      <w:r w:rsidRPr="00AA701B">
        <w:rPr>
          <w:rFonts w:ascii="Arial" w:hAnsi="Arial" w:cs="Arial"/>
          <w:spacing w:val="-4"/>
        </w:rPr>
        <w:t xml:space="preserve"> </w:t>
      </w:r>
      <w:r w:rsidRPr="00AA701B">
        <w:rPr>
          <w:rFonts w:ascii="Arial" w:hAnsi="Arial" w:cs="Arial"/>
        </w:rPr>
        <w:t>troubles</w:t>
      </w:r>
      <w:r w:rsidRPr="00AA701B">
        <w:rPr>
          <w:rFonts w:ascii="Arial" w:hAnsi="Arial" w:cs="Arial"/>
          <w:spacing w:val="-2"/>
        </w:rPr>
        <w:t xml:space="preserve"> </w:t>
      </w:r>
      <w:r w:rsidRPr="00AA701B">
        <w:rPr>
          <w:rFonts w:ascii="Arial" w:hAnsi="Arial" w:cs="Arial"/>
        </w:rPr>
        <w:t>du rythme cardiaque graves sont dus à des accélérations intempestives de la fréquence cardiaque et peuvent être parfois mortels s’ils ne sont pas traités à temps.</w:t>
      </w:r>
    </w:p>
    <w:p w:rsidRPr="00AA701B" w:rsidR="00D95CE5" w:rsidP="00DF7561" w:rsidRDefault="00D95CE5" w14:paraId="0ECCE4EC" w14:textId="580661EC">
      <w:pPr>
        <w:pStyle w:val="Corpsdetexte"/>
        <w:spacing w:before="1"/>
        <w:ind w:right="-46"/>
        <w:jc w:val="both"/>
        <w:rPr>
          <w:rFonts w:ascii="Arial" w:hAnsi="Arial" w:cs="Arial"/>
        </w:rPr>
      </w:pPr>
      <w:r w:rsidRPr="00AA701B">
        <w:rPr>
          <w:rFonts w:ascii="Arial" w:hAnsi="Arial" w:cs="Arial"/>
        </w:rPr>
        <w:t xml:space="preserve">- </w:t>
      </w:r>
      <w:r w:rsidRPr="00AA701B" w:rsidR="007710E4">
        <w:rPr>
          <w:rFonts w:ascii="Arial" w:hAnsi="Arial" w:cs="Arial"/>
        </w:rPr>
        <w:t>vous</w:t>
      </w:r>
      <w:r w:rsidRPr="00AA701B" w:rsidR="007710E4">
        <w:rPr>
          <w:rFonts w:ascii="Arial" w:hAnsi="Arial" w:cs="Arial"/>
          <w:spacing w:val="-2"/>
        </w:rPr>
        <w:t xml:space="preserve"> </w:t>
      </w:r>
      <w:r w:rsidRPr="00AA701B" w:rsidR="007710E4">
        <w:rPr>
          <w:rFonts w:ascii="Arial" w:hAnsi="Arial" w:cs="Arial"/>
        </w:rPr>
        <w:t>venez</w:t>
      </w:r>
      <w:r w:rsidRPr="00AA701B" w:rsidR="007710E4">
        <w:rPr>
          <w:rFonts w:ascii="Arial" w:hAnsi="Arial" w:cs="Arial"/>
          <w:spacing w:val="-4"/>
        </w:rPr>
        <w:t xml:space="preserve"> </w:t>
      </w:r>
      <w:r w:rsidRPr="00AA701B" w:rsidR="007710E4">
        <w:rPr>
          <w:rFonts w:ascii="Arial" w:hAnsi="Arial" w:cs="Arial"/>
        </w:rPr>
        <w:t>de</w:t>
      </w:r>
      <w:r w:rsidRPr="00AA701B" w:rsidR="007710E4">
        <w:rPr>
          <w:rFonts w:ascii="Arial" w:hAnsi="Arial" w:cs="Arial"/>
          <w:spacing w:val="-2"/>
        </w:rPr>
        <w:t xml:space="preserve"> </w:t>
      </w:r>
      <w:r w:rsidRPr="00AA701B" w:rsidR="007710E4">
        <w:rPr>
          <w:rFonts w:ascii="Arial" w:hAnsi="Arial" w:cs="Arial"/>
        </w:rPr>
        <w:t>présenter</w:t>
      </w:r>
      <w:r w:rsidRPr="00AA701B" w:rsidR="007710E4">
        <w:rPr>
          <w:rFonts w:ascii="Arial" w:hAnsi="Arial" w:cs="Arial"/>
          <w:spacing w:val="-4"/>
        </w:rPr>
        <w:t xml:space="preserve"> </w:t>
      </w:r>
      <w:r w:rsidRPr="00AA701B" w:rsidR="007710E4">
        <w:rPr>
          <w:rFonts w:ascii="Arial" w:hAnsi="Arial" w:cs="Arial"/>
        </w:rPr>
        <w:t>un</w:t>
      </w:r>
      <w:r w:rsidRPr="00AA701B" w:rsidR="007710E4">
        <w:rPr>
          <w:rFonts w:ascii="Arial" w:hAnsi="Arial" w:cs="Arial"/>
          <w:spacing w:val="-2"/>
        </w:rPr>
        <w:t xml:space="preserve"> </w:t>
      </w:r>
      <w:r w:rsidRPr="00AA701B" w:rsidR="007710E4">
        <w:rPr>
          <w:rFonts w:ascii="Arial" w:hAnsi="Arial" w:cs="Arial"/>
        </w:rPr>
        <w:t>trouble</w:t>
      </w:r>
      <w:r w:rsidRPr="00AA701B" w:rsidR="007710E4">
        <w:rPr>
          <w:rFonts w:ascii="Arial" w:hAnsi="Arial" w:cs="Arial"/>
          <w:spacing w:val="-2"/>
        </w:rPr>
        <w:t xml:space="preserve"> </w:t>
      </w:r>
      <w:r w:rsidRPr="00AA701B" w:rsidR="007710E4">
        <w:rPr>
          <w:rFonts w:ascii="Arial" w:hAnsi="Arial" w:cs="Arial"/>
        </w:rPr>
        <w:t>du</w:t>
      </w:r>
      <w:r w:rsidRPr="00AA701B" w:rsidR="007710E4">
        <w:rPr>
          <w:rFonts w:ascii="Arial" w:hAnsi="Arial" w:cs="Arial"/>
          <w:spacing w:val="-4"/>
        </w:rPr>
        <w:t xml:space="preserve"> </w:t>
      </w:r>
      <w:r w:rsidRPr="00AA701B" w:rsidR="007710E4">
        <w:rPr>
          <w:rFonts w:ascii="Arial" w:hAnsi="Arial" w:cs="Arial"/>
        </w:rPr>
        <w:t>rythme</w:t>
      </w:r>
      <w:r w:rsidRPr="00AA701B" w:rsidR="007710E4">
        <w:rPr>
          <w:rFonts w:ascii="Arial" w:hAnsi="Arial" w:cs="Arial"/>
          <w:spacing w:val="-2"/>
        </w:rPr>
        <w:t xml:space="preserve"> </w:t>
      </w:r>
      <w:r w:rsidRPr="00AA701B" w:rsidR="007710E4">
        <w:rPr>
          <w:rFonts w:ascii="Arial" w:hAnsi="Arial" w:cs="Arial"/>
        </w:rPr>
        <w:t>cardiaque</w:t>
      </w:r>
      <w:r w:rsidRPr="00AA701B" w:rsidR="007710E4">
        <w:rPr>
          <w:rFonts w:ascii="Arial" w:hAnsi="Arial" w:cs="Arial"/>
          <w:spacing w:val="-2"/>
        </w:rPr>
        <w:t xml:space="preserve"> </w:t>
      </w:r>
      <w:r w:rsidRPr="00AA701B" w:rsidR="007710E4">
        <w:rPr>
          <w:rFonts w:ascii="Arial" w:hAnsi="Arial" w:cs="Arial"/>
        </w:rPr>
        <w:t>grave.</w:t>
      </w:r>
      <w:r w:rsidRPr="00AA701B" w:rsidR="007710E4">
        <w:rPr>
          <w:rFonts w:ascii="Arial" w:hAnsi="Arial" w:cs="Arial"/>
          <w:spacing w:val="-2"/>
        </w:rPr>
        <w:t xml:space="preserve"> </w:t>
      </w:r>
      <w:r w:rsidRPr="00AA701B" w:rsidR="007710E4">
        <w:rPr>
          <w:rFonts w:ascii="Arial" w:hAnsi="Arial" w:cs="Arial"/>
        </w:rPr>
        <w:t>Le</w:t>
      </w:r>
      <w:r w:rsidRPr="00AA701B" w:rsidR="007710E4">
        <w:rPr>
          <w:rFonts w:ascii="Arial" w:hAnsi="Arial" w:cs="Arial"/>
          <w:spacing w:val="-2"/>
        </w:rPr>
        <w:t xml:space="preserve"> </w:t>
      </w:r>
      <w:r w:rsidRPr="00AA701B" w:rsidR="007710E4">
        <w:rPr>
          <w:rFonts w:ascii="Arial" w:hAnsi="Arial" w:cs="Arial"/>
        </w:rPr>
        <w:t>risque</w:t>
      </w:r>
      <w:r w:rsidRPr="00AA701B" w:rsidR="007710E4">
        <w:rPr>
          <w:rFonts w:ascii="Arial" w:hAnsi="Arial" w:cs="Arial"/>
          <w:spacing w:val="-4"/>
        </w:rPr>
        <w:t xml:space="preserve"> </w:t>
      </w:r>
      <w:r w:rsidRPr="00AA701B" w:rsidR="007710E4">
        <w:rPr>
          <w:rFonts w:ascii="Arial" w:hAnsi="Arial" w:cs="Arial"/>
        </w:rPr>
        <w:t>de</w:t>
      </w:r>
      <w:r w:rsidRPr="00AA701B" w:rsidR="007710E4">
        <w:rPr>
          <w:rFonts w:ascii="Arial" w:hAnsi="Arial" w:cs="Arial"/>
          <w:spacing w:val="-4"/>
        </w:rPr>
        <w:t xml:space="preserve"> </w:t>
      </w:r>
      <w:r w:rsidRPr="00AA701B" w:rsidR="007710E4">
        <w:rPr>
          <w:rFonts w:ascii="Arial" w:hAnsi="Arial" w:cs="Arial"/>
        </w:rPr>
        <w:t>récidive</w:t>
      </w:r>
      <w:r w:rsidRPr="00AA701B" w:rsidR="007710E4">
        <w:rPr>
          <w:rFonts w:ascii="Arial" w:hAnsi="Arial" w:cs="Arial"/>
          <w:spacing w:val="-2"/>
        </w:rPr>
        <w:t xml:space="preserve"> </w:t>
      </w:r>
      <w:r w:rsidRPr="00AA701B" w:rsidR="007710E4">
        <w:rPr>
          <w:rFonts w:ascii="Arial" w:hAnsi="Arial" w:cs="Arial"/>
        </w:rPr>
        <w:t>est</w:t>
      </w:r>
      <w:r w:rsidRPr="00AA701B" w:rsidR="007710E4">
        <w:rPr>
          <w:rFonts w:ascii="Arial" w:hAnsi="Arial" w:cs="Arial"/>
          <w:spacing w:val="-1"/>
        </w:rPr>
        <w:t xml:space="preserve"> </w:t>
      </w:r>
      <w:r w:rsidRPr="00AA701B" w:rsidR="007710E4">
        <w:rPr>
          <w:rFonts w:ascii="Arial" w:hAnsi="Arial" w:cs="Arial"/>
        </w:rPr>
        <w:t>important malgré les traitements qui pourraient être proposés et peut conduire à la mort</w:t>
      </w:r>
      <w:r w:rsidRPr="00AA701B" w:rsidR="00EE192C">
        <w:rPr>
          <w:rFonts w:ascii="Arial" w:hAnsi="Arial" w:cs="Arial"/>
        </w:rPr>
        <w:t xml:space="preserve"> </w:t>
      </w:r>
      <w:r w:rsidRPr="00AA701B">
        <w:rPr>
          <w:rFonts w:ascii="Arial" w:hAnsi="Arial" w:cs="Arial"/>
        </w:rPr>
        <w:t>subite.</w:t>
      </w:r>
    </w:p>
    <w:p w:rsidRPr="00AA701B" w:rsidR="000B2305" w:rsidP="00DF7561" w:rsidRDefault="007710E4" w14:paraId="7498E307" w14:textId="557F46D3">
      <w:pPr>
        <w:pStyle w:val="Corpsdetexte"/>
        <w:spacing w:before="1"/>
        <w:ind w:right="-46"/>
        <w:jc w:val="both"/>
        <w:rPr>
          <w:rFonts w:ascii="Arial" w:hAnsi="Arial" w:cs="Arial"/>
        </w:rPr>
      </w:pPr>
      <w:r w:rsidRPr="00AA701B">
        <w:rPr>
          <w:rFonts w:ascii="Arial" w:hAnsi="Arial" w:cs="Arial"/>
        </w:rPr>
        <w:t>Des études scientifiques internationales ont montré que, dans ces cas, l’implantation d’un DAI permettait</w:t>
      </w:r>
      <w:r w:rsidRPr="00AA701B">
        <w:rPr>
          <w:rFonts w:ascii="Arial" w:hAnsi="Arial" w:cs="Arial"/>
          <w:spacing w:val="-4"/>
        </w:rPr>
        <w:t xml:space="preserve"> </w:t>
      </w:r>
      <w:r w:rsidRPr="00AA701B">
        <w:rPr>
          <w:rFonts w:ascii="Arial" w:hAnsi="Arial" w:cs="Arial"/>
        </w:rPr>
        <w:t>d’augmenter</w:t>
      </w:r>
      <w:r w:rsidRPr="00AA701B">
        <w:rPr>
          <w:rFonts w:ascii="Arial" w:hAnsi="Arial" w:cs="Arial"/>
          <w:spacing w:val="-4"/>
        </w:rPr>
        <w:t xml:space="preserve"> </w:t>
      </w:r>
      <w:r w:rsidRPr="00AA701B">
        <w:rPr>
          <w:rFonts w:ascii="Arial" w:hAnsi="Arial" w:cs="Arial"/>
        </w:rPr>
        <w:t>la</w:t>
      </w:r>
      <w:r w:rsidRPr="00AA701B">
        <w:rPr>
          <w:rFonts w:ascii="Arial" w:hAnsi="Arial" w:cs="Arial"/>
          <w:spacing w:val="-2"/>
        </w:rPr>
        <w:t xml:space="preserve"> </w:t>
      </w:r>
      <w:r w:rsidRPr="00AA701B">
        <w:rPr>
          <w:rFonts w:ascii="Arial" w:hAnsi="Arial" w:cs="Arial"/>
        </w:rPr>
        <w:t>probabilité</w:t>
      </w:r>
      <w:r w:rsidRPr="00AA701B">
        <w:rPr>
          <w:rFonts w:ascii="Arial" w:hAnsi="Arial" w:cs="Arial"/>
          <w:spacing w:val="-2"/>
        </w:rPr>
        <w:t xml:space="preserve"> </w:t>
      </w:r>
      <w:r w:rsidRPr="00AA701B">
        <w:rPr>
          <w:rFonts w:ascii="Arial" w:hAnsi="Arial" w:cs="Arial"/>
        </w:rPr>
        <w:t>de</w:t>
      </w:r>
      <w:r w:rsidRPr="00AA701B">
        <w:rPr>
          <w:rFonts w:ascii="Arial" w:hAnsi="Arial" w:cs="Arial"/>
          <w:spacing w:val="-4"/>
        </w:rPr>
        <w:t xml:space="preserve"> </w:t>
      </w:r>
      <w:r w:rsidRPr="00AA701B">
        <w:rPr>
          <w:rFonts w:ascii="Arial" w:hAnsi="Arial" w:cs="Arial"/>
        </w:rPr>
        <w:t>survie</w:t>
      </w:r>
      <w:r w:rsidRPr="00AA701B">
        <w:rPr>
          <w:rFonts w:ascii="Arial" w:hAnsi="Arial" w:cs="Arial"/>
          <w:spacing w:val="-4"/>
        </w:rPr>
        <w:t xml:space="preserve"> </w:t>
      </w:r>
      <w:r w:rsidRPr="00AA701B">
        <w:rPr>
          <w:rFonts w:ascii="Arial" w:hAnsi="Arial" w:cs="Arial"/>
        </w:rPr>
        <w:t>par</w:t>
      </w:r>
      <w:r w:rsidRPr="00AA701B">
        <w:rPr>
          <w:rFonts w:ascii="Arial" w:hAnsi="Arial" w:cs="Arial"/>
          <w:spacing w:val="-4"/>
        </w:rPr>
        <w:t xml:space="preserve"> </w:t>
      </w:r>
      <w:r w:rsidRPr="00AA701B">
        <w:rPr>
          <w:rFonts w:ascii="Arial" w:hAnsi="Arial" w:cs="Arial"/>
        </w:rPr>
        <w:t>rapport</w:t>
      </w:r>
      <w:r w:rsidRPr="00AA701B">
        <w:rPr>
          <w:rFonts w:ascii="Arial" w:hAnsi="Arial" w:cs="Arial"/>
          <w:spacing w:val="-4"/>
        </w:rPr>
        <w:t xml:space="preserve"> </w:t>
      </w:r>
      <w:r w:rsidRPr="00AA701B">
        <w:rPr>
          <w:rFonts w:ascii="Arial" w:hAnsi="Arial" w:cs="Arial"/>
        </w:rPr>
        <w:t>à</w:t>
      </w:r>
      <w:r w:rsidRPr="00AA701B">
        <w:rPr>
          <w:rFonts w:ascii="Arial" w:hAnsi="Arial" w:cs="Arial"/>
          <w:spacing w:val="-2"/>
        </w:rPr>
        <w:t xml:space="preserve"> </w:t>
      </w:r>
      <w:r w:rsidRPr="00AA701B">
        <w:rPr>
          <w:rFonts w:ascii="Arial" w:hAnsi="Arial" w:cs="Arial"/>
        </w:rPr>
        <w:t>une</w:t>
      </w:r>
      <w:r w:rsidRPr="00AA701B">
        <w:rPr>
          <w:rFonts w:ascii="Arial" w:hAnsi="Arial" w:cs="Arial"/>
          <w:spacing w:val="-4"/>
        </w:rPr>
        <w:t xml:space="preserve"> </w:t>
      </w:r>
      <w:r w:rsidRPr="00AA701B">
        <w:rPr>
          <w:rFonts w:ascii="Arial" w:hAnsi="Arial" w:cs="Arial"/>
        </w:rPr>
        <w:t>population</w:t>
      </w:r>
      <w:r w:rsidRPr="00AA701B">
        <w:rPr>
          <w:rFonts w:ascii="Arial" w:hAnsi="Arial" w:cs="Arial"/>
          <w:spacing w:val="-5"/>
        </w:rPr>
        <w:t xml:space="preserve"> </w:t>
      </w:r>
      <w:r w:rsidRPr="00AA701B">
        <w:rPr>
          <w:rFonts w:ascii="Arial" w:hAnsi="Arial" w:cs="Arial"/>
        </w:rPr>
        <w:t>identique n’ayant</w:t>
      </w:r>
      <w:r w:rsidRPr="00AA701B">
        <w:rPr>
          <w:rFonts w:ascii="Arial" w:hAnsi="Arial" w:cs="Arial"/>
          <w:spacing w:val="-1"/>
        </w:rPr>
        <w:t xml:space="preserve"> </w:t>
      </w:r>
      <w:r w:rsidRPr="00AA701B">
        <w:rPr>
          <w:rFonts w:ascii="Arial" w:hAnsi="Arial" w:cs="Arial"/>
        </w:rPr>
        <w:t>pas bénéficié de l’implantation d’un DAI.</w:t>
      </w:r>
    </w:p>
    <w:p w:rsidRPr="00AA701B" w:rsidR="000B2305" w:rsidP="00DF7561" w:rsidRDefault="007710E4" w14:paraId="7498E308" w14:textId="60FC032C">
      <w:pPr>
        <w:pStyle w:val="Corpsdetexte"/>
        <w:ind w:right="-46"/>
        <w:jc w:val="both"/>
        <w:rPr>
          <w:rFonts w:ascii="Arial" w:hAnsi="Arial" w:cs="Arial"/>
        </w:rPr>
      </w:pPr>
      <w:r w:rsidRPr="00AA701B">
        <w:rPr>
          <w:rFonts w:ascii="Arial" w:hAnsi="Arial" w:cs="Arial"/>
        </w:rPr>
        <w:t>Parallèlement,</w:t>
      </w:r>
      <w:r w:rsidRPr="00AA701B">
        <w:rPr>
          <w:rFonts w:ascii="Arial" w:hAnsi="Arial" w:cs="Arial"/>
          <w:spacing w:val="-3"/>
        </w:rPr>
        <w:t xml:space="preserve"> </w:t>
      </w:r>
      <w:r w:rsidRPr="00AA701B">
        <w:rPr>
          <w:rFonts w:ascii="Arial" w:hAnsi="Arial" w:cs="Arial"/>
        </w:rPr>
        <w:t>en</w:t>
      </w:r>
      <w:r w:rsidRPr="00AA701B">
        <w:rPr>
          <w:rFonts w:ascii="Arial" w:hAnsi="Arial" w:cs="Arial"/>
          <w:spacing w:val="-3"/>
        </w:rPr>
        <w:t xml:space="preserve"> </w:t>
      </w:r>
      <w:r w:rsidRPr="00AA701B">
        <w:rPr>
          <w:rFonts w:ascii="Arial" w:hAnsi="Arial" w:cs="Arial"/>
        </w:rPr>
        <w:t>cas</w:t>
      </w:r>
      <w:r w:rsidRPr="00AA701B">
        <w:rPr>
          <w:rFonts w:ascii="Arial" w:hAnsi="Arial" w:cs="Arial"/>
          <w:spacing w:val="-3"/>
        </w:rPr>
        <w:t xml:space="preserve"> </w:t>
      </w:r>
      <w:r w:rsidRPr="00AA701B">
        <w:rPr>
          <w:rFonts w:ascii="Arial" w:hAnsi="Arial" w:cs="Arial"/>
        </w:rPr>
        <w:t>d’insuffisance</w:t>
      </w:r>
      <w:r w:rsidRPr="00AA701B">
        <w:rPr>
          <w:rFonts w:ascii="Arial" w:hAnsi="Arial" w:cs="Arial"/>
          <w:spacing w:val="-3"/>
        </w:rPr>
        <w:t xml:space="preserve"> </w:t>
      </w:r>
      <w:r w:rsidRPr="00AA701B">
        <w:rPr>
          <w:rFonts w:ascii="Arial" w:hAnsi="Arial" w:cs="Arial"/>
        </w:rPr>
        <w:t>cardiaque</w:t>
      </w:r>
      <w:r w:rsidRPr="00AA701B">
        <w:rPr>
          <w:rFonts w:ascii="Arial" w:hAnsi="Arial" w:cs="Arial"/>
          <w:spacing w:val="-3"/>
        </w:rPr>
        <w:t xml:space="preserve"> </w:t>
      </w:r>
      <w:r w:rsidRPr="00AA701B">
        <w:rPr>
          <w:rFonts w:ascii="Arial" w:hAnsi="Arial" w:cs="Arial"/>
        </w:rPr>
        <w:t>et</w:t>
      </w:r>
      <w:r w:rsidRPr="00AA701B">
        <w:rPr>
          <w:rFonts w:ascii="Arial" w:hAnsi="Arial" w:cs="Arial"/>
          <w:spacing w:val="-2"/>
        </w:rPr>
        <w:t xml:space="preserve"> </w:t>
      </w:r>
      <w:r w:rsidRPr="00AA701B">
        <w:rPr>
          <w:rFonts w:ascii="Arial" w:hAnsi="Arial" w:cs="Arial"/>
        </w:rPr>
        <w:t>selon</w:t>
      </w:r>
      <w:r w:rsidRPr="00AA701B">
        <w:rPr>
          <w:rFonts w:ascii="Arial" w:hAnsi="Arial" w:cs="Arial"/>
          <w:spacing w:val="-6"/>
        </w:rPr>
        <w:t xml:space="preserve"> </w:t>
      </w:r>
      <w:r w:rsidRPr="00AA701B">
        <w:rPr>
          <w:rFonts w:ascii="Arial" w:hAnsi="Arial" w:cs="Arial"/>
        </w:rPr>
        <w:t>certains</w:t>
      </w:r>
      <w:r w:rsidRPr="00AA701B">
        <w:rPr>
          <w:rFonts w:ascii="Arial" w:hAnsi="Arial" w:cs="Arial"/>
          <w:spacing w:val="-3"/>
        </w:rPr>
        <w:t xml:space="preserve"> </w:t>
      </w:r>
      <w:r w:rsidRPr="00AA701B">
        <w:rPr>
          <w:rFonts w:ascii="Arial" w:hAnsi="Arial" w:cs="Arial"/>
        </w:rPr>
        <w:t>critères,</w:t>
      </w:r>
      <w:r w:rsidRPr="00AA701B">
        <w:rPr>
          <w:rFonts w:ascii="Arial" w:hAnsi="Arial" w:cs="Arial"/>
          <w:spacing w:val="-6"/>
        </w:rPr>
        <w:t xml:space="preserve"> </w:t>
      </w:r>
      <w:r w:rsidRPr="00AA701B">
        <w:rPr>
          <w:rFonts w:ascii="Arial" w:hAnsi="Arial" w:cs="Arial"/>
        </w:rPr>
        <w:t>il</w:t>
      </w:r>
      <w:r w:rsidRPr="00AA701B">
        <w:rPr>
          <w:rFonts w:ascii="Arial" w:hAnsi="Arial" w:cs="Arial"/>
          <w:spacing w:val="-2"/>
        </w:rPr>
        <w:t xml:space="preserve"> </w:t>
      </w:r>
      <w:r w:rsidRPr="00AA701B" w:rsidR="00EE192C">
        <w:rPr>
          <w:rFonts w:ascii="Arial" w:hAnsi="Arial" w:cs="Arial"/>
        </w:rPr>
        <w:t>peut être</w:t>
      </w:r>
      <w:r w:rsidRPr="00AA701B">
        <w:rPr>
          <w:rFonts w:ascii="Arial" w:hAnsi="Arial" w:cs="Arial"/>
          <w:spacing w:val="-2"/>
        </w:rPr>
        <w:t xml:space="preserve"> </w:t>
      </w:r>
      <w:r w:rsidRPr="00AA701B">
        <w:rPr>
          <w:rFonts w:ascii="Arial" w:hAnsi="Arial" w:cs="Arial"/>
        </w:rPr>
        <w:t>utile d’implanter un DAI ayant en plus une fonction dite de « resynchronisation ». La resynchronisation permet de diminuer les signes d’insuffisance cardiaque chez environ 70% des patients implantés</w:t>
      </w:r>
      <w:r w:rsidRPr="00AA701B" w:rsidR="00EE192C">
        <w:rPr>
          <w:rFonts w:ascii="Arial" w:hAnsi="Arial" w:cs="Arial"/>
        </w:rPr>
        <w:t xml:space="preserve"> qui sont éligibles à cette technique.</w:t>
      </w:r>
    </w:p>
    <w:p w:rsidRPr="00AA701B" w:rsidR="000B2305" w:rsidP="00DF7561" w:rsidRDefault="000B2305" w14:paraId="7498E309" w14:textId="77777777">
      <w:pPr>
        <w:pStyle w:val="Corpsdetexte"/>
        <w:spacing w:before="6" w:after="120" w:line="0" w:lineRule="auto"/>
        <w:ind w:left="0" w:right="-46"/>
        <w:jc w:val="both"/>
        <w:rPr>
          <w:rFonts w:ascii="Arial" w:hAnsi="Arial" w:cs="Arial"/>
        </w:rPr>
      </w:pPr>
    </w:p>
    <w:p w:rsidRPr="00AA701B" w:rsidR="000B2305" w:rsidP="00DF7561" w:rsidRDefault="007710E4" w14:paraId="7498E30A" w14:textId="77777777">
      <w:pPr>
        <w:pStyle w:val="Titre1"/>
        <w:spacing w:after="120" w:line="0" w:lineRule="auto"/>
        <w:ind w:right="-46"/>
        <w:jc w:val="both"/>
        <w:rPr>
          <w:rFonts w:ascii="Arial" w:hAnsi="Arial" w:cs="Arial"/>
        </w:rPr>
      </w:pPr>
      <w:r w:rsidRPr="00AA701B">
        <w:rPr>
          <w:rFonts w:ascii="Arial" w:hAnsi="Arial" w:cs="Arial"/>
        </w:rPr>
        <w:t>Comment</w:t>
      </w:r>
      <w:r w:rsidRPr="00AA701B">
        <w:rPr>
          <w:rFonts w:ascii="Arial" w:hAnsi="Arial" w:cs="Arial"/>
          <w:spacing w:val="-11"/>
        </w:rPr>
        <w:t xml:space="preserve"> </w:t>
      </w:r>
      <w:r w:rsidRPr="00AA701B">
        <w:rPr>
          <w:rFonts w:ascii="Arial" w:hAnsi="Arial" w:cs="Arial"/>
        </w:rPr>
        <w:t>fonctionne</w:t>
      </w:r>
      <w:r w:rsidRPr="00AA701B">
        <w:rPr>
          <w:rFonts w:ascii="Arial" w:hAnsi="Arial" w:cs="Arial"/>
          <w:spacing w:val="-7"/>
        </w:rPr>
        <w:t xml:space="preserve"> </w:t>
      </w:r>
      <w:r w:rsidRPr="00AA701B">
        <w:rPr>
          <w:rFonts w:ascii="Arial" w:hAnsi="Arial" w:cs="Arial"/>
        </w:rPr>
        <w:t>un</w:t>
      </w:r>
      <w:r w:rsidRPr="00AA701B">
        <w:rPr>
          <w:rFonts w:ascii="Arial" w:hAnsi="Arial" w:cs="Arial"/>
          <w:spacing w:val="-8"/>
        </w:rPr>
        <w:t xml:space="preserve"> </w:t>
      </w:r>
      <w:r w:rsidRPr="00AA701B">
        <w:rPr>
          <w:rFonts w:ascii="Arial" w:hAnsi="Arial" w:cs="Arial"/>
        </w:rPr>
        <w:t>défibrillateur</w:t>
      </w:r>
      <w:r w:rsidRPr="00AA701B">
        <w:rPr>
          <w:rFonts w:ascii="Arial" w:hAnsi="Arial" w:cs="Arial"/>
          <w:spacing w:val="-7"/>
        </w:rPr>
        <w:t xml:space="preserve"> </w:t>
      </w:r>
      <w:r w:rsidRPr="00AA701B">
        <w:rPr>
          <w:rFonts w:ascii="Arial" w:hAnsi="Arial" w:cs="Arial"/>
        </w:rPr>
        <w:t>automatique</w:t>
      </w:r>
      <w:r w:rsidRPr="00AA701B">
        <w:rPr>
          <w:rFonts w:ascii="Arial" w:hAnsi="Arial" w:cs="Arial"/>
          <w:spacing w:val="-8"/>
        </w:rPr>
        <w:t xml:space="preserve"> </w:t>
      </w:r>
      <w:r w:rsidRPr="00AA701B">
        <w:rPr>
          <w:rFonts w:ascii="Arial" w:hAnsi="Arial" w:cs="Arial"/>
          <w:spacing w:val="-10"/>
        </w:rPr>
        <w:t>?</w:t>
      </w:r>
    </w:p>
    <w:p w:rsidRPr="00AA701B" w:rsidR="00EE192C" w:rsidP="00DF7561" w:rsidRDefault="007710E4" w14:paraId="5C6817D0" w14:textId="77068A0D">
      <w:pPr>
        <w:pStyle w:val="Corpsdetexte"/>
        <w:ind w:right="-46"/>
        <w:jc w:val="both"/>
        <w:rPr>
          <w:rFonts w:ascii="Arial" w:hAnsi="Arial" w:cs="Arial"/>
        </w:rPr>
      </w:pPr>
      <w:r w:rsidRPr="00AA701B">
        <w:rPr>
          <w:rFonts w:ascii="Arial" w:hAnsi="Arial" w:cs="Arial"/>
        </w:rPr>
        <w:t>Un DAI comporte un boîtier, alimenté par une batterie</w:t>
      </w:r>
      <w:r w:rsidRPr="00AA701B" w:rsidR="00AB5F29">
        <w:rPr>
          <w:rFonts w:ascii="Arial" w:hAnsi="Arial" w:cs="Arial"/>
        </w:rPr>
        <w:t xml:space="preserve"> intégrée</w:t>
      </w:r>
      <w:r w:rsidRPr="00AA701B" w:rsidR="00EE192C">
        <w:rPr>
          <w:rFonts w:ascii="Arial" w:hAnsi="Arial" w:cs="Arial"/>
        </w:rPr>
        <w:t xml:space="preserve">, relié à </w:t>
      </w:r>
      <w:r w:rsidRPr="00AA701B" w:rsidR="00AB5F29">
        <w:rPr>
          <w:rFonts w:ascii="Arial" w:hAnsi="Arial" w:cs="Arial"/>
        </w:rPr>
        <w:t xml:space="preserve">une </w:t>
      </w:r>
      <w:r w:rsidRPr="00AA701B" w:rsidR="00DC2095">
        <w:rPr>
          <w:rFonts w:ascii="Arial" w:hAnsi="Arial" w:cs="Arial"/>
        </w:rPr>
        <w:t>à</w:t>
      </w:r>
      <w:r w:rsidRPr="00AA701B" w:rsidR="00C829F1">
        <w:rPr>
          <w:rFonts w:ascii="Arial" w:hAnsi="Arial" w:cs="Arial"/>
        </w:rPr>
        <w:t xml:space="preserve"> </w:t>
      </w:r>
      <w:r w:rsidRPr="00AA701B" w:rsidR="00AB5F29">
        <w:rPr>
          <w:rFonts w:ascii="Arial" w:hAnsi="Arial" w:cs="Arial"/>
        </w:rPr>
        <w:t xml:space="preserve">trois </w:t>
      </w:r>
      <w:r w:rsidRPr="00AA701B" w:rsidR="00EE192C">
        <w:rPr>
          <w:rFonts w:ascii="Arial" w:hAnsi="Arial" w:cs="Arial"/>
        </w:rPr>
        <w:t xml:space="preserve">sondes (électrodes) qui sont positionnées à l'intérieur du cœur </w:t>
      </w:r>
      <w:r w:rsidRPr="00AA701B" w:rsidR="00AB5F29">
        <w:rPr>
          <w:rFonts w:ascii="Arial" w:hAnsi="Arial" w:cs="Arial"/>
        </w:rPr>
        <w:t xml:space="preserve">par voie veineuse </w:t>
      </w:r>
      <w:r w:rsidRPr="00AA701B" w:rsidR="00EE192C">
        <w:rPr>
          <w:rFonts w:ascii="Arial" w:hAnsi="Arial" w:cs="Arial"/>
        </w:rPr>
        <w:t xml:space="preserve">(DAI endocavitaires) ou à proximité de celui-ci (DAI sous cutané ou extravasculaire). Le </w:t>
      </w:r>
      <w:r w:rsidRPr="00AA701B" w:rsidR="00AB5F29">
        <w:rPr>
          <w:rFonts w:ascii="Arial" w:hAnsi="Arial" w:cs="Arial"/>
        </w:rPr>
        <w:t xml:space="preserve">boitier du </w:t>
      </w:r>
      <w:r w:rsidRPr="00AA701B" w:rsidR="00EE192C">
        <w:rPr>
          <w:rFonts w:ascii="Arial" w:hAnsi="Arial" w:cs="Arial"/>
        </w:rPr>
        <w:t xml:space="preserve">DAI est implanté lors d’une procédure chirurgicale sous la peau, généralement dans la région haute du thorax pour les DAI endocavitaires ou sous l’aisselle pour les DAI sous cutanés ou </w:t>
      </w:r>
      <w:proofErr w:type="spellStart"/>
      <w:r w:rsidRPr="00AA701B" w:rsidR="00EE192C">
        <w:rPr>
          <w:rFonts w:ascii="Arial" w:hAnsi="Arial" w:cs="Arial"/>
        </w:rPr>
        <w:t>extra-vasculaires</w:t>
      </w:r>
      <w:proofErr w:type="spellEnd"/>
      <w:r w:rsidRPr="00AA701B" w:rsidR="00EE192C">
        <w:rPr>
          <w:rFonts w:ascii="Arial" w:hAnsi="Arial" w:cs="Arial"/>
        </w:rPr>
        <w:t xml:space="preserve">, exceptionnellement dans l’abdomen. Les sondes surveillent en permanence l'activité électrique du cœur pour détecter toute arythmie potentiellement dangereuse. Si le DAI détecte une arythmie grave, il sera capable de la </w:t>
      </w:r>
      <w:r w:rsidRPr="00AA701B">
        <w:rPr>
          <w:rFonts w:ascii="Arial" w:hAnsi="Arial" w:cs="Arial"/>
        </w:rPr>
        <w:t>traiter par une stimulation rapide, non</w:t>
      </w:r>
      <w:r w:rsidRPr="00AA701B">
        <w:rPr>
          <w:rFonts w:ascii="Arial" w:hAnsi="Arial" w:cs="Arial"/>
          <w:spacing w:val="-2"/>
        </w:rPr>
        <w:t xml:space="preserve"> </w:t>
      </w:r>
      <w:r w:rsidRPr="00AA701B">
        <w:rPr>
          <w:rFonts w:ascii="Arial" w:hAnsi="Arial" w:cs="Arial"/>
        </w:rPr>
        <w:t>ressentie,</w:t>
      </w:r>
      <w:r w:rsidRPr="00AA701B">
        <w:rPr>
          <w:rFonts w:ascii="Arial" w:hAnsi="Arial" w:cs="Arial"/>
          <w:spacing w:val="-2"/>
        </w:rPr>
        <w:t xml:space="preserve"> </w:t>
      </w:r>
      <w:r w:rsidRPr="00AA701B" w:rsidR="00EE192C">
        <w:rPr>
          <w:rFonts w:ascii="Arial" w:hAnsi="Arial" w:cs="Arial"/>
        </w:rPr>
        <w:t>ou</w:t>
      </w:r>
      <w:r w:rsidRPr="00AA701B" w:rsidR="00EE192C">
        <w:rPr>
          <w:rFonts w:ascii="Arial" w:hAnsi="Arial" w:cs="Arial"/>
          <w:spacing w:val="-1"/>
        </w:rPr>
        <w:t xml:space="preserve"> </w:t>
      </w:r>
      <w:r w:rsidRPr="00AA701B">
        <w:rPr>
          <w:rFonts w:ascii="Arial" w:hAnsi="Arial" w:cs="Arial"/>
        </w:rPr>
        <w:t>par</w:t>
      </w:r>
      <w:r w:rsidRPr="00AA701B">
        <w:rPr>
          <w:rFonts w:ascii="Arial" w:hAnsi="Arial" w:cs="Arial"/>
          <w:spacing w:val="-2"/>
        </w:rPr>
        <w:t xml:space="preserve"> </w:t>
      </w:r>
      <w:r w:rsidRPr="00AA701B">
        <w:rPr>
          <w:rFonts w:ascii="Arial" w:hAnsi="Arial" w:cs="Arial"/>
        </w:rPr>
        <w:t>un</w:t>
      </w:r>
      <w:r w:rsidRPr="00AA701B">
        <w:rPr>
          <w:rFonts w:ascii="Arial" w:hAnsi="Arial" w:cs="Arial"/>
          <w:spacing w:val="-2"/>
        </w:rPr>
        <w:t xml:space="preserve"> </w:t>
      </w:r>
      <w:r w:rsidRPr="00AA701B">
        <w:rPr>
          <w:rFonts w:ascii="Arial" w:hAnsi="Arial" w:cs="Arial"/>
        </w:rPr>
        <w:t>choc</w:t>
      </w:r>
      <w:r w:rsidRPr="00AA701B">
        <w:rPr>
          <w:rFonts w:ascii="Arial" w:hAnsi="Arial" w:cs="Arial"/>
          <w:spacing w:val="-2"/>
        </w:rPr>
        <w:t xml:space="preserve"> </w:t>
      </w:r>
      <w:r w:rsidRPr="00AA701B">
        <w:rPr>
          <w:rFonts w:ascii="Arial" w:hAnsi="Arial" w:cs="Arial"/>
        </w:rPr>
        <w:t>électrique</w:t>
      </w:r>
      <w:r w:rsidRPr="00AA701B">
        <w:rPr>
          <w:rFonts w:ascii="Arial" w:hAnsi="Arial" w:cs="Arial"/>
          <w:spacing w:val="-4"/>
        </w:rPr>
        <w:t xml:space="preserve"> </w:t>
      </w:r>
      <w:r w:rsidRPr="00AA701B">
        <w:rPr>
          <w:rFonts w:ascii="Arial" w:hAnsi="Arial" w:cs="Arial"/>
        </w:rPr>
        <w:t>interne</w:t>
      </w:r>
      <w:r w:rsidRPr="00AA701B" w:rsidR="00EE192C">
        <w:rPr>
          <w:rFonts w:ascii="Arial" w:hAnsi="Arial" w:cs="Arial"/>
        </w:rPr>
        <w:t>, selon les cas</w:t>
      </w:r>
      <w:r w:rsidRPr="00AA701B">
        <w:rPr>
          <w:rFonts w:ascii="Arial" w:hAnsi="Arial" w:cs="Arial"/>
        </w:rPr>
        <w:t>.</w:t>
      </w:r>
      <w:r w:rsidRPr="00AA701B" w:rsidR="00EE192C">
        <w:rPr>
          <w:rFonts w:ascii="Arial" w:hAnsi="Arial" w:cs="Arial"/>
        </w:rPr>
        <w:t xml:space="preserve"> </w:t>
      </w:r>
    </w:p>
    <w:p w:rsidRPr="00AA701B" w:rsidR="00BB0D2C" w:rsidP="00DF7561" w:rsidRDefault="007710E4" w14:paraId="127312DF" w14:textId="77777777">
      <w:pPr>
        <w:pStyle w:val="Corpsdetexte"/>
        <w:ind w:right="-46"/>
        <w:jc w:val="both"/>
        <w:rPr>
          <w:rFonts w:ascii="Arial" w:hAnsi="Arial" w:cs="Arial"/>
        </w:rPr>
      </w:pPr>
      <w:r w:rsidRPr="00AA701B">
        <w:rPr>
          <w:rFonts w:ascii="Arial" w:hAnsi="Arial" w:cs="Arial"/>
        </w:rPr>
        <w:t>En</w:t>
      </w:r>
      <w:r w:rsidRPr="00AA701B">
        <w:rPr>
          <w:rFonts w:ascii="Arial" w:hAnsi="Arial" w:cs="Arial"/>
          <w:spacing w:val="-2"/>
        </w:rPr>
        <w:t xml:space="preserve"> </w:t>
      </w:r>
      <w:r w:rsidRPr="00AA701B">
        <w:rPr>
          <w:rFonts w:ascii="Arial" w:hAnsi="Arial" w:cs="Arial"/>
        </w:rPr>
        <w:t>outre,</w:t>
      </w:r>
      <w:r w:rsidRPr="00AA701B">
        <w:rPr>
          <w:rFonts w:ascii="Arial" w:hAnsi="Arial" w:cs="Arial"/>
          <w:spacing w:val="-4"/>
        </w:rPr>
        <w:t xml:space="preserve"> </w:t>
      </w:r>
      <w:r w:rsidRPr="00AA701B" w:rsidR="00EE192C">
        <w:rPr>
          <w:rFonts w:ascii="Arial" w:hAnsi="Arial" w:cs="Arial"/>
        </w:rPr>
        <w:t xml:space="preserve">les DAI </w:t>
      </w:r>
      <w:r w:rsidRPr="00AA701B" w:rsidR="00AB5F29">
        <w:rPr>
          <w:rFonts w:ascii="Arial" w:hAnsi="Arial" w:cs="Arial"/>
        </w:rPr>
        <w:t>intègrent</w:t>
      </w:r>
      <w:r w:rsidRPr="00AA701B" w:rsidR="00EE192C">
        <w:rPr>
          <w:rFonts w:ascii="Arial" w:hAnsi="Arial" w:cs="Arial"/>
        </w:rPr>
        <w:t xml:space="preserve"> </w:t>
      </w:r>
      <w:r w:rsidRPr="00AA701B" w:rsidR="00AB5F29">
        <w:rPr>
          <w:rFonts w:ascii="Arial" w:hAnsi="Arial" w:cs="Arial"/>
        </w:rPr>
        <w:t xml:space="preserve">selon les cas la </w:t>
      </w:r>
      <w:r w:rsidRPr="00AA701B">
        <w:rPr>
          <w:rFonts w:ascii="Arial" w:hAnsi="Arial" w:cs="Arial"/>
        </w:rPr>
        <w:t>fonction</w:t>
      </w:r>
      <w:r w:rsidRPr="00AA701B">
        <w:rPr>
          <w:rFonts w:ascii="Arial" w:hAnsi="Arial" w:cs="Arial"/>
          <w:spacing w:val="-2"/>
        </w:rPr>
        <w:t xml:space="preserve"> </w:t>
      </w:r>
      <w:r w:rsidRPr="00AA701B">
        <w:rPr>
          <w:rFonts w:ascii="Arial" w:hAnsi="Arial" w:cs="Arial"/>
        </w:rPr>
        <w:t>d’un</w:t>
      </w:r>
      <w:r w:rsidRPr="00AA701B">
        <w:rPr>
          <w:rFonts w:ascii="Arial" w:hAnsi="Arial" w:cs="Arial"/>
          <w:spacing w:val="-5"/>
        </w:rPr>
        <w:t xml:space="preserve"> </w:t>
      </w:r>
      <w:r w:rsidRPr="00AA701B">
        <w:rPr>
          <w:rFonts w:ascii="Arial" w:hAnsi="Arial" w:cs="Arial"/>
        </w:rPr>
        <w:t>stimulateur cardiaque (</w:t>
      </w:r>
      <w:r w:rsidRPr="00AA701B" w:rsidR="00AB5F29">
        <w:rPr>
          <w:rFonts w:ascii="Arial" w:hAnsi="Arial" w:cs="Arial"/>
        </w:rPr>
        <w:t xml:space="preserve">pour </w:t>
      </w:r>
      <w:r w:rsidRPr="00AA701B">
        <w:rPr>
          <w:rFonts w:ascii="Arial" w:hAnsi="Arial" w:cs="Arial"/>
        </w:rPr>
        <w:t xml:space="preserve">maintenir la fréquence cardiaque en cas de ralentissement excessif de cette fréquence) et </w:t>
      </w:r>
    </w:p>
    <w:p w:rsidRPr="00AA701B" w:rsidR="000B2305" w:rsidP="00DF7561" w:rsidRDefault="1976DC6F" w14:paraId="7498E30B" w14:textId="1CA788B0">
      <w:pPr>
        <w:pStyle w:val="Corpsdetexte"/>
        <w:ind w:right="-46"/>
        <w:jc w:val="both"/>
        <w:rPr>
          <w:rFonts w:ascii="Arial" w:hAnsi="Arial" w:cs="Arial"/>
        </w:rPr>
      </w:pPr>
      <w:r w:rsidRPr="1976DC6F">
        <w:rPr>
          <w:rFonts w:ascii="Arial" w:hAnsi="Arial" w:cs="Arial"/>
        </w:rPr>
        <w:t>des fonctions « mémoires ».</w:t>
      </w:r>
    </w:p>
    <w:p w:rsidRPr="00AA701B" w:rsidR="000B2305" w:rsidP="00DF7561" w:rsidRDefault="000B2305" w14:paraId="7498E30D" w14:textId="77777777">
      <w:pPr>
        <w:pStyle w:val="Corpsdetexte"/>
        <w:ind w:left="0" w:right="-46"/>
        <w:jc w:val="both"/>
        <w:rPr>
          <w:rFonts w:ascii="Arial" w:hAnsi="Arial" w:cs="Arial"/>
        </w:rPr>
      </w:pPr>
    </w:p>
    <w:p w:rsidRPr="00AA701B" w:rsidR="000B2305" w:rsidP="00DF7561" w:rsidRDefault="007710E4" w14:paraId="7498E30E" w14:textId="77777777">
      <w:pPr>
        <w:pStyle w:val="Titre1"/>
        <w:spacing w:after="120" w:line="252" w:lineRule="exact"/>
        <w:ind w:left="113" w:right="-46"/>
        <w:jc w:val="both"/>
        <w:rPr>
          <w:rFonts w:ascii="Arial" w:hAnsi="Arial" w:cs="Arial"/>
        </w:rPr>
      </w:pPr>
      <w:r w:rsidRPr="00AA701B">
        <w:rPr>
          <w:rFonts w:ascii="Arial" w:hAnsi="Arial" w:cs="Arial"/>
        </w:rPr>
        <w:t>Comment</w:t>
      </w:r>
      <w:r w:rsidRPr="00AA701B">
        <w:rPr>
          <w:rFonts w:ascii="Arial" w:hAnsi="Arial" w:cs="Arial"/>
          <w:spacing w:val="-7"/>
        </w:rPr>
        <w:t xml:space="preserve"> </w:t>
      </w:r>
      <w:r w:rsidRPr="00AA701B">
        <w:rPr>
          <w:rFonts w:ascii="Arial" w:hAnsi="Arial" w:cs="Arial"/>
        </w:rPr>
        <w:t>se</w:t>
      </w:r>
      <w:r w:rsidRPr="00AA701B">
        <w:rPr>
          <w:rFonts w:ascii="Arial" w:hAnsi="Arial" w:cs="Arial"/>
          <w:spacing w:val="-7"/>
        </w:rPr>
        <w:t xml:space="preserve"> </w:t>
      </w:r>
      <w:r w:rsidRPr="00AA701B">
        <w:rPr>
          <w:rFonts w:ascii="Arial" w:hAnsi="Arial" w:cs="Arial"/>
        </w:rPr>
        <w:t>déroule</w:t>
      </w:r>
      <w:r w:rsidRPr="00AA701B">
        <w:rPr>
          <w:rFonts w:ascii="Arial" w:hAnsi="Arial" w:cs="Arial"/>
          <w:spacing w:val="-8"/>
        </w:rPr>
        <w:t xml:space="preserve"> </w:t>
      </w:r>
      <w:r w:rsidRPr="00AA701B">
        <w:rPr>
          <w:rFonts w:ascii="Arial" w:hAnsi="Arial" w:cs="Arial"/>
        </w:rPr>
        <w:t>l’implantation</w:t>
      </w:r>
      <w:r w:rsidRPr="00AA701B">
        <w:rPr>
          <w:rFonts w:ascii="Arial" w:hAnsi="Arial" w:cs="Arial"/>
          <w:spacing w:val="-6"/>
        </w:rPr>
        <w:t xml:space="preserve"> </w:t>
      </w:r>
      <w:r w:rsidRPr="00AA701B">
        <w:rPr>
          <w:rFonts w:ascii="Arial" w:hAnsi="Arial" w:cs="Arial"/>
          <w:spacing w:val="-10"/>
        </w:rPr>
        <w:t>?</w:t>
      </w:r>
    </w:p>
    <w:p w:rsidRPr="00AA701B" w:rsidR="000B2305" w:rsidP="00DF7561" w:rsidRDefault="007710E4" w14:paraId="7498E30F" w14:textId="62337963">
      <w:pPr>
        <w:pStyle w:val="Paragraphedeliste"/>
        <w:numPr>
          <w:ilvl w:val="0"/>
          <w:numId w:val="1"/>
        </w:numPr>
        <w:tabs>
          <w:tab w:val="left" w:pos="244"/>
        </w:tabs>
        <w:ind w:right="-46" w:firstLine="0"/>
        <w:jc w:val="both"/>
        <w:rPr>
          <w:rFonts w:ascii="Arial" w:hAnsi="Arial" w:cs="Arial"/>
          <w:color w:val="131312"/>
        </w:rPr>
      </w:pPr>
      <w:r w:rsidRPr="00AA701B">
        <w:rPr>
          <w:rFonts w:ascii="Arial" w:hAnsi="Arial" w:cs="Arial"/>
          <w:color w:val="131312"/>
        </w:rPr>
        <w:t>Il</w:t>
      </w:r>
      <w:r w:rsidRPr="00AA701B">
        <w:rPr>
          <w:rFonts w:ascii="Arial" w:hAnsi="Arial" w:cs="Arial"/>
          <w:color w:val="131312"/>
          <w:spacing w:val="-2"/>
        </w:rPr>
        <w:t xml:space="preserve"> </w:t>
      </w:r>
      <w:r w:rsidRPr="00AA701B">
        <w:rPr>
          <w:rFonts w:ascii="Arial" w:hAnsi="Arial" w:cs="Arial"/>
          <w:color w:val="131312"/>
        </w:rPr>
        <w:t>est</w:t>
      </w:r>
      <w:r w:rsidRPr="00AA701B">
        <w:rPr>
          <w:rFonts w:ascii="Arial" w:hAnsi="Arial" w:cs="Arial"/>
          <w:color w:val="131312"/>
          <w:spacing w:val="-2"/>
        </w:rPr>
        <w:t xml:space="preserve"> </w:t>
      </w:r>
      <w:r w:rsidRPr="00AA701B">
        <w:rPr>
          <w:rFonts w:ascii="Arial" w:hAnsi="Arial" w:cs="Arial"/>
          <w:color w:val="131312"/>
        </w:rPr>
        <w:t>nécessaire</w:t>
      </w:r>
      <w:r w:rsidRPr="00AA701B">
        <w:rPr>
          <w:rFonts w:ascii="Arial" w:hAnsi="Arial" w:cs="Arial"/>
          <w:color w:val="131312"/>
          <w:spacing w:val="-3"/>
        </w:rPr>
        <w:t xml:space="preserve"> </w:t>
      </w:r>
      <w:r w:rsidRPr="00AA701B">
        <w:rPr>
          <w:rFonts w:ascii="Arial" w:hAnsi="Arial" w:cs="Arial"/>
          <w:color w:val="131312"/>
        </w:rPr>
        <w:t>d’être</w:t>
      </w:r>
      <w:r w:rsidRPr="00AA701B">
        <w:rPr>
          <w:rFonts w:ascii="Arial" w:hAnsi="Arial" w:cs="Arial"/>
          <w:color w:val="131312"/>
          <w:spacing w:val="-3"/>
        </w:rPr>
        <w:t xml:space="preserve"> </w:t>
      </w:r>
      <w:r w:rsidRPr="00AA701B">
        <w:rPr>
          <w:rFonts w:ascii="Arial" w:hAnsi="Arial" w:cs="Arial"/>
          <w:color w:val="131312"/>
        </w:rPr>
        <w:t>à</w:t>
      </w:r>
      <w:r w:rsidRPr="00AA701B">
        <w:rPr>
          <w:rFonts w:ascii="Arial" w:hAnsi="Arial" w:cs="Arial"/>
          <w:color w:val="131312"/>
          <w:spacing w:val="-4"/>
        </w:rPr>
        <w:t xml:space="preserve"> </w:t>
      </w:r>
      <w:r w:rsidRPr="00AA701B">
        <w:rPr>
          <w:rFonts w:ascii="Arial" w:hAnsi="Arial" w:cs="Arial"/>
          <w:color w:val="131312"/>
        </w:rPr>
        <w:t>jeun,</w:t>
      </w:r>
      <w:r w:rsidRPr="00AA701B">
        <w:rPr>
          <w:rFonts w:ascii="Arial" w:hAnsi="Arial" w:cs="Arial"/>
          <w:color w:val="131312"/>
          <w:spacing w:val="-3"/>
        </w:rPr>
        <w:t xml:space="preserve"> </w:t>
      </w:r>
      <w:r w:rsidRPr="00AA701B">
        <w:rPr>
          <w:rFonts w:ascii="Arial" w:hAnsi="Arial" w:cs="Arial"/>
          <w:color w:val="131312"/>
        </w:rPr>
        <w:t>avec</w:t>
      </w:r>
      <w:r w:rsidRPr="00AA701B">
        <w:rPr>
          <w:rFonts w:ascii="Arial" w:hAnsi="Arial" w:cs="Arial"/>
          <w:color w:val="131312"/>
          <w:spacing w:val="-3"/>
        </w:rPr>
        <w:t xml:space="preserve"> </w:t>
      </w:r>
      <w:r w:rsidRPr="00AA701B">
        <w:rPr>
          <w:rFonts w:ascii="Arial" w:hAnsi="Arial" w:cs="Arial"/>
          <w:color w:val="131312"/>
        </w:rPr>
        <w:t>une</w:t>
      </w:r>
      <w:r w:rsidRPr="00AA701B">
        <w:rPr>
          <w:rFonts w:ascii="Arial" w:hAnsi="Arial" w:cs="Arial"/>
          <w:color w:val="131312"/>
          <w:spacing w:val="-4"/>
        </w:rPr>
        <w:t xml:space="preserve"> </w:t>
      </w:r>
      <w:r w:rsidRPr="00AA701B">
        <w:rPr>
          <w:rFonts w:ascii="Arial" w:hAnsi="Arial" w:cs="Arial"/>
          <w:color w:val="131312"/>
        </w:rPr>
        <w:t>préparation</w:t>
      </w:r>
      <w:r w:rsidRPr="00AA701B">
        <w:rPr>
          <w:rFonts w:ascii="Arial" w:hAnsi="Arial" w:cs="Arial"/>
          <w:color w:val="131312"/>
          <w:spacing w:val="-3"/>
        </w:rPr>
        <w:t xml:space="preserve"> </w:t>
      </w:r>
      <w:proofErr w:type="spellStart"/>
      <w:r w:rsidRPr="00AA701B">
        <w:rPr>
          <w:rFonts w:ascii="Arial" w:hAnsi="Arial" w:cs="Arial"/>
          <w:color w:val="131312"/>
        </w:rPr>
        <w:t>pré-opératoire</w:t>
      </w:r>
      <w:proofErr w:type="spellEnd"/>
      <w:r w:rsidRPr="00AA701B">
        <w:rPr>
          <w:rFonts w:ascii="Arial" w:hAnsi="Arial" w:cs="Arial"/>
          <w:color w:val="131312"/>
          <w:spacing w:val="-4"/>
        </w:rPr>
        <w:t xml:space="preserve"> </w:t>
      </w:r>
      <w:r w:rsidRPr="00AA701B">
        <w:rPr>
          <w:rFonts w:ascii="Arial" w:hAnsi="Arial" w:cs="Arial"/>
          <w:color w:val="131312"/>
        </w:rPr>
        <w:t>effectuée</w:t>
      </w:r>
      <w:r w:rsidRPr="00AA701B">
        <w:rPr>
          <w:rFonts w:ascii="Arial" w:hAnsi="Arial" w:cs="Arial"/>
          <w:color w:val="131312"/>
          <w:spacing w:val="-4"/>
        </w:rPr>
        <w:t xml:space="preserve"> </w:t>
      </w:r>
      <w:r w:rsidRPr="00AA701B">
        <w:rPr>
          <w:rFonts w:ascii="Arial" w:hAnsi="Arial" w:cs="Arial"/>
          <w:color w:val="131312"/>
        </w:rPr>
        <w:t>(douche</w:t>
      </w:r>
      <w:r w:rsidRPr="00AA701B">
        <w:rPr>
          <w:rFonts w:ascii="Arial" w:hAnsi="Arial" w:cs="Arial"/>
          <w:color w:val="131312"/>
          <w:spacing w:val="-2"/>
        </w:rPr>
        <w:t xml:space="preserve"> </w:t>
      </w:r>
      <w:r w:rsidRPr="00AA701B">
        <w:rPr>
          <w:rFonts w:ascii="Arial" w:hAnsi="Arial" w:cs="Arial"/>
          <w:color w:val="131312"/>
        </w:rPr>
        <w:t xml:space="preserve">en particulier). </w:t>
      </w:r>
      <w:r w:rsidRPr="00AA701B">
        <w:rPr>
          <w:rFonts w:ascii="Arial" w:hAnsi="Arial" w:cs="Arial"/>
        </w:rPr>
        <w:t xml:space="preserve">Une allergie à un antibiotique ou aux produits iodés injectables doit être signalée avant l’intervention. </w:t>
      </w:r>
      <w:r w:rsidRPr="00AA701B">
        <w:rPr>
          <w:rFonts w:ascii="Arial" w:hAnsi="Arial" w:cs="Arial"/>
          <w:color w:val="131312"/>
        </w:rPr>
        <w:t>Celle-ci se déroulera sur une table d’opération dans une salle spécialement équipée et peut se faire soit sous anesthésie générale ou sédation soit sous anesthésie locale.</w:t>
      </w:r>
    </w:p>
    <w:p w:rsidRPr="00AA701B" w:rsidR="000B2305" w:rsidP="00DF7561" w:rsidRDefault="007710E4" w14:paraId="7498E310" w14:textId="77777777">
      <w:pPr>
        <w:pStyle w:val="Paragraphedeliste"/>
        <w:numPr>
          <w:ilvl w:val="0"/>
          <w:numId w:val="1"/>
        </w:numPr>
        <w:tabs>
          <w:tab w:val="left" w:pos="242"/>
        </w:tabs>
        <w:ind w:right="-46" w:firstLine="0"/>
        <w:jc w:val="both"/>
        <w:rPr>
          <w:rFonts w:ascii="Arial" w:hAnsi="Arial" w:cs="Arial"/>
          <w:color w:val="131312"/>
        </w:rPr>
      </w:pPr>
      <w:r w:rsidRPr="00AA701B">
        <w:rPr>
          <w:rFonts w:ascii="Arial" w:hAnsi="Arial" w:cs="Arial"/>
          <w:color w:val="131312"/>
        </w:rPr>
        <w:t>En</w:t>
      </w:r>
      <w:r w:rsidRPr="00AA701B">
        <w:rPr>
          <w:rFonts w:ascii="Arial" w:hAnsi="Arial" w:cs="Arial"/>
          <w:color w:val="131312"/>
          <w:spacing w:val="-2"/>
        </w:rPr>
        <w:t xml:space="preserve"> </w:t>
      </w:r>
      <w:r w:rsidRPr="00AA701B">
        <w:rPr>
          <w:rFonts w:ascii="Arial" w:hAnsi="Arial" w:cs="Arial"/>
          <w:color w:val="131312"/>
        </w:rPr>
        <w:t>cas</w:t>
      </w:r>
      <w:r w:rsidRPr="00AA701B">
        <w:rPr>
          <w:rFonts w:ascii="Arial" w:hAnsi="Arial" w:cs="Arial"/>
          <w:color w:val="131312"/>
          <w:spacing w:val="-2"/>
        </w:rPr>
        <w:t xml:space="preserve"> </w:t>
      </w:r>
      <w:r w:rsidRPr="00AA701B">
        <w:rPr>
          <w:rFonts w:ascii="Arial" w:hAnsi="Arial" w:cs="Arial"/>
          <w:color w:val="131312"/>
        </w:rPr>
        <w:t>d'anesthésie</w:t>
      </w:r>
      <w:r w:rsidRPr="00AA701B">
        <w:rPr>
          <w:rFonts w:ascii="Arial" w:hAnsi="Arial" w:cs="Arial"/>
          <w:color w:val="131312"/>
          <w:spacing w:val="-2"/>
        </w:rPr>
        <w:t xml:space="preserve"> </w:t>
      </w:r>
      <w:r w:rsidRPr="00AA701B">
        <w:rPr>
          <w:rFonts w:ascii="Arial" w:hAnsi="Arial" w:cs="Arial"/>
          <w:color w:val="131312"/>
        </w:rPr>
        <w:t>locale,</w:t>
      </w:r>
      <w:r w:rsidRPr="00AA701B">
        <w:rPr>
          <w:rFonts w:ascii="Arial" w:hAnsi="Arial" w:cs="Arial"/>
          <w:color w:val="131312"/>
          <w:spacing w:val="-4"/>
        </w:rPr>
        <w:t xml:space="preserve"> </w:t>
      </w:r>
      <w:r w:rsidRPr="00AA701B">
        <w:rPr>
          <w:rFonts w:ascii="Arial" w:hAnsi="Arial" w:cs="Arial"/>
          <w:color w:val="131312"/>
        </w:rPr>
        <w:t>le</w:t>
      </w:r>
      <w:r w:rsidRPr="00AA701B">
        <w:rPr>
          <w:rFonts w:ascii="Arial" w:hAnsi="Arial" w:cs="Arial"/>
          <w:color w:val="131312"/>
          <w:spacing w:val="-2"/>
        </w:rPr>
        <w:t xml:space="preserve"> </w:t>
      </w:r>
      <w:r w:rsidRPr="00AA701B">
        <w:rPr>
          <w:rFonts w:ascii="Arial" w:hAnsi="Arial" w:cs="Arial"/>
          <w:color w:val="131312"/>
        </w:rPr>
        <w:t>médecin</w:t>
      </w:r>
      <w:r w:rsidRPr="00AA701B">
        <w:rPr>
          <w:rFonts w:ascii="Arial" w:hAnsi="Arial" w:cs="Arial"/>
          <w:color w:val="131312"/>
          <w:spacing w:val="-5"/>
        </w:rPr>
        <w:t xml:space="preserve"> </w:t>
      </w:r>
      <w:r w:rsidRPr="00AA701B">
        <w:rPr>
          <w:rFonts w:ascii="Arial" w:hAnsi="Arial" w:cs="Arial"/>
          <w:color w:val="131312"/>
        </w:rPr>
        <w:t>réalise</w:t>
      </w:r>
      <w:r w:rsidRPr="00AA701B">
        <w:rPr>
          <w:rFonts w:ascii="Arial" w:hAnsi="Arial" w:cs="Arial"/>
          <w:color w:val="131312"/>
          <w:spacing w:val="-4"/>
        </w:rPr>
        <w:t xml:space="preserve"> </w:t>
      </w:r>
      <w:r w:rsidRPr="00AA701B">
        <w:rPr>
          <w:rFonts w:ascii="Arial" w:hAnsi="Arial" w:cs="Arial"/>
          <w:color w:val="131312"/>
        </w:rPr>
        <w:t>une</w:t>
      </w:r>
      <w:r w:rsidRPr="00AA701B">
        <w:rPr>
          <w:rFonts w:ascii="Arial" w:hAnsi="Arial" w:cs="Arial"/>
          <w:color w:val="131312"/>
          <w:spacing w:val="-2"/>
        </w:rPr>
        <w:t xml:space="preserve"> </w:t>
      </w:r>
      <w:r w:rsidRPr="00AA701B">
        <w:rPr>
          <w:rFonts w:ascii="Arial" w:hAnsi="Arial" w:cs="Arial"/>
          <w:color w:val="131312"/>
        </w:rPr>
        <w:t>piqûre</w:t>
      </w:r>
      <w:r w:rsidRPr="00AA701B">
        <w:rPr>
          <w:rFonts w:ascii="Arial" w:hAnsi="Arial" w:cs="Arial"/>
          <w:color w:val="131312"/>
          <w:spacing w:val="-2"/>
        </w:rPr>
        <w:t xml:space="preserve"> </w:t>
      </w:r>
      <w:r w:rsidRPr="00AA701B">
        <w:rPr>
          <w:rFonts w:ascii="Arial" w:hAnsi="Arial" w:cs="Arial"/>
          <w:color w:val="131312"/>
        </w:rPr>
        <w:t>pour</w:t>
      </w:r>
      <w:r w:rsidRPr="00AA701B">
        <w:rPr>
          <w:rFonts w:ascii="Arial" w:hAnsi="Arial" w:cs="Arial"/>
          <w:color w:val="131312"/>
          <w:spacing w:val="-4"/>
        </w:rPr>
        <w:t xml:space="preserve"> </w:t>
      </w:r>
      <w:r w:rsidRPr="00AA701B">
        <w:rPr>
          <w:rFonts w:ascii="Arial" w:hAnsi="Arial" w:cs="Arial"/>
          <w:color w:val="131312"/>
        </w:rPr>
        <w:t>faire</w:t>
      </w:r>
      <w:r w:rsidRPr="00AA701B">
        <w:rPr>
          <w:rFonts w:ascii="Arial" w:hAnsi="Arial" w:cs="Arial"/>
          <w:color w:val="131312"/>
          <w:spacing w:val="-4"/>
        </w:rPr>
        <w:t xml:space="preserve"> </w:t>
      </w:r>
      <w:r w:rsidRPr="00AA701B">
        <w:rPr>
          <w:rFonts w:ascii="Arial" w:hAnsi="Arial" w:cs="Arial"/>
          <w:color w:val="131312"/>
        </w:rPr>
        <w:t>l’anesthésie</w:t>
      </w:r>
      <w:r w:rsidRPr="00AA701B">
        <w:rPr>
          <w:rFonts w:ascii="Arial" w:hAnsi="Arial" w:cs="Arial"/>
          <w:color w:val="131312"/>
          <w:spacing w:val="-2"/>
        </w:rPr>
        <w:t xml:space="preserve"> </w:t>
      </w:r>
      <w:r w:rsidRPr="00AA701B">
        <w:rPr>
          <w:rFonts w:ascii="Arial" w:hAnsi="Arial" w:cs="Arial"/>
          <w:color w:val="131312"/>
        </w:rPr>
        <w:t>locale,</w:t>
      </w:r>
      <w:r w:rsidRPr="00AA701B">
        <w:rPr>
          <w:rFonts w:ascii="Arial" w:hAnsi="Arial" w:cs="Arial"/>
          <w:color w:val="131312"/>
          <w:spacing w:val="-2"/>
        </w:rPr>
        <w:t xml:space="preserve"> </w:t>
      </w:r>
      <w:r w:rsidRPr="00AA701B">
        <w:rPr>
          <w:rFonts w:ascii="Arial" w:hAnsi="Arial" w:cs="Arial"/>
          <w:color w:val="131312"/>
        </w:rPr>
        <w:t>pour</w:t>
      </w:r>
      <w:r w:rsidRPr="00AA701B">
        <w:rPr>
          <w:rFonts w:ascii="Arial" w:hAnsi="Arial" w:cs="Arial"/>
          <w:color w:val="131312"/>
          <w:spacing w:val="-2"/>
        </w:rPr>
        <w:t xml:space="preserve"> </w:t>
      </w:r>
      <w:r w:rsidRPr="00AA701B">
        <w:rPr>
          <w:rFonts w:ascii="Arial" w:hAnsi="Arial" w:cs="Arial"/>
          <w:color w:val="131312"/>
        </w:rPr>
        <w:t>réaliser l’incision puis la</w:t>
      </w:r>
      <w:r w:rsidRPr="00AA701B">
        <w:rPr>
          <w:rFonts w:ascii="Arial" w:hAnsi="Arial" w:cs="Arial"/>
          <w:color w:val="131312"/>
          <w:spacing w:val="40"/>
        </w:rPr>
        <w:t xml:space="preserve"> </w:t>
      </w:r>
      <w:r w:rsidRPr="00AA701B">
        <w:rPr>
          <w:rFonts w:ascii="Arial" w:hAnsi="Arial" w:cs="Arial"/>
          <w:color w:val="131312"/>
        </w:rPr>
        <w:t>loge pour le boitier.</w:t>
      </w:r>
    </w:p>
    <w:p w:rsidRPr="00AA701B" w:rsidR="000B2305" w:rsidP="00DF7561" w:rsidRDefault="001B55CE" w14:paraId="7498E311" w14:textId="2AFE1F4A">
      <w:pPr>
        <w:pStyle w:val="Paragraphedeliste"/>
        <w:numPr>
          <w:ilvl w:val="0"/>
          <w:numId w:val="1"/>
        </w:numPr>
        <w:tabs>
          <w:tab w:val="left" w:pos="242"/>
        </w:tabs>
        <w:ind w:right="-46" w:firstLine="0"/>
        <w:jc w:val="both"/>
        <w:rPr>
          <w:rFonts w:ascii="Arial" w:hAnsi="Arial" w:cs="Arial"/>
          <w:color w:val="131312"/>
        </w:rPr>
      </w:pPr>
      <w:r w:rsidRPr="00AA701B">
        <w:rPr>
          <w:rFonts w:ascii="Arial" w:hAnsi="Arial" w:cs="Arial"/>
          <w:color w:val="131312"/>
        </w:rPr>
        <w:t>Pour le DAI endocavitaire, l</w:t>
      </w:r>
      <w:r w:rsidRPr="00AA701B" w:rsidR="007710E4">
        <w:rPr>
          <w:rFonts w:ascii="Arial" w:hAnsi="Arial" w:cs="Arial"/>
          <w:color w:val="131312"/>
        </w:rPr>
        <w:t>a ou les sondes sont mises en place en passant par une (des) veine(s) abordée(s) dans la zone d’implantation</w:t>
      </w:r>
      <w:r w:rsidRPr="00AA701B" w:rsidR="007710E4">
        <w:rPr>
          <w:rFonts w:ascii="Arial" w:hAnsi="Arial" w:cs="Arial"/>
          <w:color w:val="131312"/>
          <w:spacing w:val="-3"/>
        </w:rPr>
        <w:t xml:space="preserve"> </w:t>
      </w:r>
      <w:r w:rsidRPr="00AA701B" w:rsidR="007710E4">
        <w:rPr>
          <w:rFonts w:ascii="Arial" w:hAnsi="Arial" w:cs="Arial"/>
          <w:color w:val="131312"/>
        </w:rPr>
        <w:t>du</w:t>
      </w:r>
      <w:r w:rsidRPr="00AA701B" w:rsidR="007710E4">
        <w:rPr>
          <w:rFonts w:ascii="Arial" w:hAnsi="Arial" w:cs="Arial"/>
          <w:color w:val="131312"/>
          <w:spacing w:val="-3"/>
        </w:rPr>
        <w:t xml:space="preserve"> </w:t>
      </w:r>
      <w:r w:rsidRPr="00AA701B" w:rsidR="007710E4">
        <w:rPr>
          <w:rFonts w:ascii="Arial" w:hAnsi="Arial" w:cs="Arial"/>
          <w:color w:val="131312"/>
        </w:rPr>
        <w:t>boitier</w:t>
      </w:r>
      <w:r w:rsidRPr="00AA701B">
        <w:rPr>
          <w:rFonts w:ascii="Arial" w:hAnsi="Arial" w:cs="Arial"/>
          <w:color w:val="131312"/>
        </w:rPr>
        <w:t xml:space="preserve"> et </w:t>
      </w:r>
      <w:r w:rsidRPr="00AA701B" w:rsidR="007710E4">
        <w:rPr>
          <w:rFonts w:ascii="Arial" w:hAnsi="Arial" w:cs="Arial"/>
          <w:color w:val="131312"/>
        </w:rPr>
        <w:t>sont</w:t>
      </w:r>
      <w:r w:rsidRPr="00AA701B" w:rsidR="007710E4">
        <w:rPr>
          <w:rFonts w:ascii="Arial" w:hAnsi="Arial" w:cs="Arial"/>
          <w:color w:val="131312"/>
          <w:spacing w:val="-2"/>
        </w:rPr>
        <w:t xml:space="preserve"> </w:t>
      </w:r>
      <w:r w:rsidRPr="00AA701B" w:rsidR="007710E4">
        <w:rPr>
          <w:rFonts w:ascii="Arial" w:hAnsi="Arial" w:cs="Arial"/>
          <w:color w:val="131312"/>
        </w:rPr>
        <w:t>ensuite</w:t>
      </w:r>
      <w:r w:rsidRPr="00AA701B" w:rsidR="007710E4">
        <w:rPr>
          <w:rFonts w:ascii="Arial" w:hAnsi="Arial" w:cs="Arial"/>
          <w:color w:val="131312"/>
          <w:spacing w:val="-5"/>
        </w:rPr>
        <w:t xml:space="preserve"> </w:t>
      </w:r>
      <w:r w:rsidRPr="00AA701B" w:rsidR="007710E4">
        <w:rPr>
          <w:rFonts w:ascii="Arial" w:hAnsi="Arial" w:cs="Arial"/>
          <w:color w:val="131312"/>
        </w:rPr>
        <w:t>positionnées</w:t>
      </w:r>
      <w:r w:rsidRPr="00AA701B" w:rsidR="007710E4">
        <w:rPr>
          <w:rFonts w:ascii="Arial" w:hAnsi="Arial" w:cs="Arial"/>
          <w:color w:val="131312"/>
          <w:spacing w:val="-3"/>
        </w:rPr>
        <w:t xml:space="preserve"> </w:t>
      </w:r>
      <w:r w:rsidRPr="00AA701B" w:rsidR="007710E4">
        <w:rPr>
          <w:rFonts w:ascii="Arial" w:hAnsi="Arial" w:cs="Arial"/>
          <w:color w:val="131312"/>
        </w:rPr>
        <w:t>dans</w:t>
      </w:r>
      <w:r w:rsidRPr="00AA701B" w:rsidR="007710E4">
        <w:rPr>
          <w:rFonts w:ascii="Arial" w:hAnsi="Arial" w:cs="Arial"/>
          <w:color w:val="131312"/>
          <w:spacing w:val="-3"/>
        </w:rPr>
        <w:t xml:space="preserve"> </w:t>
      </w:r>
      <w:r w:rsidRPr="00AA701B" w:rsidR="007710E4">
        <w:rPr>
          <w:rFonts w:ascii="Arial" w:hAnsi="Arial" w:cs="Arial"/>
          <w:color w:val="131312"/>
        </w:rPr>
        <w:t>les</w:t>
      </w:r>
      <w:r w:rsidRPr="00AA701B" w:rsidR="007710E4">
        <w:rPr>
          <w:rFonts w:ascii="Arial" w:hAnsi="Arial" w:cs="Arial"/>
          <w:color w:val="131312"/>
          <w:spacing w:val="-1"/>
        </w:rPr>
        <w:t xml:space="preserve"> </w:t>
      </w:r>
      <w:r w:rsidRPr="00AA701B" w:rsidR="007710E4">
        <w:rPr>
          <w:rFonts w:ascii="Arial" w:hAnsi="Arial" w:cs="Arial"/>
          <w:color w:val="131312"/>
        </w:rPr>
        <w:lastRenderedPageBreak/>
        <w:t>cavités</w:t>
      </w:r>
      <w:r w:rsidRPr="00AA701B" w:rsidR="007710E4">
        <w:rPr>
          <w:rFonts w:ascii="Arial" w:hAnsi="Arial" w:cs="Arial"/>
          <w:color w:val="131312"/>
          <w:spacing w:val="-3"/>
        </w:rPr>
        <w:t xml:space="preserve"> </w:t>
      </w:r>
      <w:r w:rsidRPr="00AA701B" w:rsidR="007710E4">
        <w:rPr>
          <w:rFonts w:ascii="Arial" w:hAnsi="Arial" w:cs="Arial"/>
          <w:color w:val="131312"/>
        </w:rPr>
        <w:t>cardiaques</w:t>
      </w:r>
      <w:r w:rsidRPr="00AA701B" w:rsidR="007710E4">
        <w:rPr>
          <w:rFonts w:ascii="Arial" w:hAnsi="Arial" w:cs="Arial"/>
          <w:color w:val="131312"/>
          <w:spacing w:val="-3"/>
        </w:rPr>
        <w:t xml:space="preserve"> </w:t>
      </w:r>
      <w:r w:rsidRPr="00AA701B" w:rsidR="007710E4">
        <w:rPr>
          <w:rFonts w:ascii="Arial" w:hAnsi="Arial" w:cs="Arial"/>
          <w:color w:val="131312"/>
        </w:rPr>
        <w:t>sous contrôle radiologique.</w:t>
      </w:r>
      <w:r w:rsidRPr="00AA701B">
        <w:rPr>
          <w:rFonts w:ascii="Arial" w:hAnsi="Arial" w:cs="Arial"/>
          <w:color w:val="131312"/>
        </w:rPr>
        <w:t xml:space="preserve"> </w:t>
      </w:r>
    </w:p>
    <w:p w:rsidRPr="00AA701B" w:rsidR="001B55CE" w:rsidP="00DF7561" w:rsidRDefault="001B55CE" w14:paraId="5397FBEC" w14:textId="6BC4C6AB">
      <w:pPr>
        <w:pStyle w:val="Corpsdetexte"/>
        <w:numPr>
          <w:ilvl w:val="0"/>
          <w:numId w:val="1"/>
        </w:numPr>
        <w:tabs>
          <w:tab w:val="left" w:pos="242"/>
        </w:tabs>
        <w:ind w:right="-46"/>
        <w:jc w:val="both"/>
        <w:rPr>
          <w:rFonts w:ascii="Arial" w:hAnsi="Arial" w:cs="Arial"/>
          <w:color w:val="131312"/>
        </w:rPr>
      </w:pPr>
      <w:r w:rsidRPr="00AA701B">
        <w:rPr>
          <w:rFonts w:ascii="Arial" w:hAnsi="Arial" w:cs="Arial"/>
        </w:rPr>
        <w:t>Pour</w:t>
      </w:r>
      <w:r w:rsidRPr="00AA701B">
        <w:rPr>
          <w:rFonts w:ascii="Arial" w:hAnsi="Arial" w:cs="Arial"/>
          <w:spacing w:val="-2"/>
        </w:rPr>
        <w:t xml:space="preserve"> </w:t>
      </w:r>
      <w:r w:rsidRPr="00AA701B">
        <w:rPr>
          <w:rFonts w:ascii="Arial" w:hAnsi="Arial" w:cs="Arial"/>
        </w:rPr>
        <w:t>le</w:t>
      </w:r>
      <w:r w:rsidRPr="00AA701B">
        <w:rPr>
          <w:rFonts w:ascii="Arial" w:hAnsi="Arial" w:cs="Arial"/>
          <w:spacing w:val="-2"/>
        </w:rPr>
        <w:t xml:space="preserve"> </w:t>
      </w:r>
      <w:r w:rsidRPr="00AA701B">
        <w:rPr>
          <w:rFonts w:ascii="Arial" w:hAnsi="Arial" w:cs="Arial"/>
        </w:rPr>
        <w:t>cas</w:t>
      </w:r>
      <w:r w:rsidRPr="00AA701B">
        <w:rPr>
          <w:rFonts w:ascii="Arial" w:hAnsi="Arial" w:cs="Arial"/>
          <w:spacing w:val="-2"/>
        </w:rPr>
        <w:t xml:space="preserve"> </w:t>
      </w:r>
      <w:r w:rsidRPr="00AA701B">
        <w:rPr>
          <w:rFonts w:ascii="Arial" w:hAnsi="Arial" w:cs="Arial"/>
        </w:rPr>
        <w:t>particulier</w:t>
      </w:r>
      <w:r w:rsidRPr="00AA701B">
        <w:rPr>
          <w:rFonts w:ascii="Arial" w:hAnsi="Arial" w:cs="Arial"/>
          <w:spacing w:val="-1"/>
        </w:rPr>
        <w:t xml:space="preserve"> </w:t>
      </w:r>
      <w:r w:rsidRPr="00AA701B">
        <w:rPr>
          <w:rFonts w:ascii="Arial" w:hAnsi="Arial" w:cs="Arial"/>
        </w:rPr>
        <w:t>du</w:t>
      </w:r>
      <w:r w:rsidRPr="00AA701B">
        <w:rPr>
          <w:rFonts w:ascii="Arial" w:hAnsi="Arial" w:cs="Arial"/>
          <w:spacing w:val="-2"/>
        </w:rPr>
        <w:t xml:space="preserve"> </w:t>
      </w:r>
      <w:r w:rsidRPr="00AA701B">
        <w:rPr>
          <w:rFonts w:ascii="Arial" w:hAnsi="Arial" w:cs="Arial"/>
        </w:rPr>
        <w:t>défibrillateur</w:t>
      </w:r>
      <w:r w:rsidRPr="00AA701B">
        <w:rPr>
          <w:rFonts w:ascii="Arial" w:hAnsi="Arial" w:cs="Arial"/>
          <w:spacing w:val="-4"/>
        </w:rPr>
        <w:t xml:space="preserve"> </w:t>
      </w:r>
      <w:r w:rsidRPr="00AA701B">
        <w:rPr>
          <w:rFonts w:ascii="Arial" w:hAnsi="Arial" w:cs="Arial"/>
        </w:rPr>
        <w:t>sous</w:t>
      </w:r>
      <w:r w:rsidRPr="00AA701B">
        <w:rPr>
          <w:rFonts w:ascii="Arial" w:hAnsi="Arial" w:cs="Arial"/>
          <w:spacing w:val="-4"/>
        </w:rPr>
        <w:t xml:space="preserve"> </w:t>
      </w:r>
      <w:r w:rsidRPr="00AA701B">
        <w:rPr>
          <w:rFonts w:ascii="Arial" w:hAnsi="Arial" w:cs="Arial"/>
        </w:rPr>
        <w:t xml:space="preserve">cutané et du défibrillateur </w:t>
      </w:r>
      <w:proofErr w:type="spellStart"/>
      <w:r w:rsidRPr="00AA701B">
        <w:rPr>
          <w:rFonts w:ascii="Arial" w:hAnsi="Arial" w:cs="Arial"/>
        </w:rPr>
        <w:t>extra-vasculaire</w:t>
      </w:r>
      <w:proofErr w:type="spellEnd"/>
      <w:r w:rsidRPr="00AA701B">
        <w:rPr>
          <w:rFonts w:ascii="Arial" w:hAnsi="Arial" w:cs="Arial"/>
        </w:rPr>
        <w:t>,</w:t>
      </w:r>
      <w:r w:rsidRPr="00AA701B">
        <w:rPr>
          <w:rFonts w:ascii="Arial" w:hAnsi="Arial" w:cs="Arial"/>
          <w:spacing w:val="-5"/>
        </w:rPr>
        <w:t xml:space="preserve"> </w:t>
      </w:r>
      <w:r w:rsidRPr="00AA701B">
        <w:rPr>
          <w:rFonts w:ascii="Arial" w:hAnsi="Arial" w:cs="Arial"/>
        </w:rPr>
        <w:t>le</w:t>
      </w:r>
      <w:r w:rsidRPr="00AA701B">
        <w:rPr>
          <w:rFonts w:ascii="Arial" w:hAnsi="Arial" w:cs="Arial"/>
          <w:spacing w:val="-4"/>
        </w:rPr>
        <w:t xml:space="preserve"> </w:t>
      </w:r>
      <w:r w:rsidRPr="00AA701B">
        <w:rPr>
          <w:rFonts w:ascii="Arial" w:hAnsi="Arial" w:cs="Arial"/>
        </w:rPr>
        <w:t>boitier</w:t>
      </w:r>
      <w:r w:rsidRPr="00AA701B">
        <w:rPr>
          <w:rFonts w:ascii="Arial" w:hAnsi="Arial" w:cs="Arial"/>
          <w:spacing w:val="-2"/>
        </w:rPr>
        <w:t xml:space="preserve"> </w:t>
      </w:r>
      <w:r w:rsidRPr="00AA701B">
        <w:rPr>
          <w:rFonts w:ascii="Arial" w:hAnsi="Arial" w:cs="Arial"/>
        </w:rPr>
        <w:t>est</w:t>
      </w:r>
      <w:r w:rsidRPr="00AA701B">
        <w:rPr>
          <w:rFonts w:ascii="Arial" w:hAnsi="Arial" w:cs="Arial"/>
          <w:spacing w:val="-1"/>
        </w:rPr>
        <w:t xml:space="preserve"> </w:t>
      </w:r>
      <w:r w:rsidRPr="00AA701B">
        <w:rPr>
          <w:rFonts w:ascii="Arial" w:hAnsi="Arial" w:cs="Arial"/>
        </w:rPr>
        <w:t>implanté</w:t>
      </w:r>
      <w:r w:rsidRPr="00AA701B">
        <w:rPr>
          <w:rFonts w:ascii="Arial" w:hAnsi="Arial" w:cs="Arial"/>
          <w:spacing w:val="-2"/>
        </w:rPr>
        <w:t xml:space="preserve"> </w:t>
      </w:r>
      <w:r w:rsidRPr="00AA701B">
        <w:rPr>
          <w:rFonts w:ascii="Arial" w:hAnsi="Arial" w:cs="Arial"/>
        </w:rPr>
        <w:t>dans</w:t>
      </w:r>
      <w:r w:rsidRPr="00AA701B">
        <w:rPr>
          <w:rFonts w:ascii="Arial" w:hAnsi="Arial" w:cs="Arial"/>
          <w:spacing w:val="-2"/>
        </w:rPr>
        <w:t xml:space="preserve"> </w:t>
      </w:r>
      <w:r w:rsidRPr="00AA701B">
        <w:rPr>
          <w:rFonts w:ascii="Arial" w:hAnsi="Arial" w:cs="Arial"/>
        </w:rPr>
        <w:t>une</w:t>
      </w:r>
      <w:r w:rsidRPr="00AA701B">
        <w:rPr>
          <w:rFonts w:ascii="Arial" w:hAnsi="Arial" w:cs="Arial"/>
          <w:spacing w:val="-4"/>
        </w:rPr>
        <w:t xml:space="preserve"> </w:t>
      </w:r>
      <w:r w:rsidRPr="00AA701B">
        <w:rPr>
          <w:rFonts w:ascii="Arial" w:hAnsi="Arial" w:cs="Arial"/>
        </w:rPr>
        <w:t>loge</w:t>
      </w:r>
      <w:r w:rsidRPr="00AA701B">
        <w:rPr>
          <w:rFonts w:ascii="Arial" w:hAnsi="Arial" w:cs="Arial"/>
          <w:spacing w:val="-2"/>
        </w:rPr>
        <w:t xml:space="preserve"> </w:t>
      </w:r>
      <w:r w:rsidRPr="00AA701B">
        <w:rPr>
          <w:rFonts w:ascii="Arial" w:hAnsi="Arial" w:cs="Arial"/>
        </w:rPr>
        <w:t>latérale thoracique gauche et la sonde unique est mise en place soit dans le tissu sous cutané généralement sur le</w:t>
      </w:r>
      <w:r w:rsidRPr="00AA701B" w:rsidR="006D301F">
        <w:rPr>
          <w:rFonts w:ascii="Arial" w:hAnsi="Arial" w:cs="Arial"/>
        </w:rPr>
        <w:t xml:space="preserve"> </w:t>
      </w:r>
      <w:r w:rsidRPr="00AA701B">
        <w:rPr>
          <w:rFonts w:ascii="Arial" w:hAnsi="Arial" w:cs="Arial"/>
        </w:rPr>
        <w:t>bord</w:t>
      </w:r>
      <w:r w:rsidRPr="00AA701B">
        <w:rPr>
          <w:rFonts w:ascii="Arial" w:hAnsi="Arial" w:cs="Arial"/>
          <w:spacing w:val="-5"/>
        </w:rPr>
        <w:t xml:space="preserve"> </w:t>
      </w:r>
      <w:r w:rsidRPr="00AA701B">
        <w:rPr>
          <w:rFonts w:ascii="Arial" w:hAnsi="Arial" w:cs="Arial"/>
        </w:rPr>
        <w:t>gauche</w:t>
      </w:r>
      <w:r w:rsidRPr="00AA701B">
        <w:rPr>
          <w:rFonts w:ascii="Arial" w:hAnsi="Arial" w:cs="Arial"/>
          <w:spacing w:val="-4"/>
        </w:rPr>
        <w:t xml:space="preserve"> </w:t>
      </w:r>
      <w:r w:rsidRPr="00AA701B">
        <w:rPr>
          <w:rFonts w:ascii="Arial" w:hAnsi="Arial" w:cs="Arial"/>
        </w:rPr>
        <w:t>du</w:t>
      </w:r>
      <w:r w:rsidRPr="00AA701B">
        <w:rPr>
          <w:rFonts w:ascii="Arial" w:hAnsi="Arial" w:cs="Arial"/>
          <w:spacing w:val="-2"/>
        </w:rPr>
        <w:t xml:space="preserve"> </w:t>
      </w:r>
      <w:r w:rsidRPr="00AA701B">
        <w:rPr>
          <w:rFonts w:ascii="Arial" w:hAnsi="Arial" w:cs="Arial"/>
        </w:rPr>
        <w:t>sternum ou derrière le sternum</w:t>
      </w:r>
      <w:r w:rsidRPr="00AA701B">
        <w:rPr>
          <w:rFonts w:ascii="Arial" w:hAnsi="Arial" w:cs="Arial"/>
          <w:spacing w:val="-6"/>
        </w:rPr>
        <w:t xml:space="preserve"> </w:t>
      </w:r>
      <w:r w:rsidRPr="00AA701B">
        <w:rPr>
          <w:rFonts w:ascii="Arial" w:hAnsi="Arial" w:cs="Arial"/>
        </w:rPr>
        <w:t>grâce</w:t>
      </w:r>
      <w:r w:rsidRPr="00AA701B">
        <w:rPr>
          <w:rFonts w:ascii="Arial" w:hAnsi="Arial" w:cs="Arial"/>
          <w:spacing w:val="-3"/>
        </w:rPr>
        <w:t xml:space="preserve"> </w:t>
      </w:r>
      <w:r w:rsidRPr="00AA701B">
        <w:rPr>
          <w:rFonts w:ascii="Arial" w:hAnsi="Arial" w:cs="Arial"/>
        </w:rPr>
        <w:t>à</w:t>
      </w:r>
      <w:r w:rsidRPr="00AA701B">
        <w:rPr>
          <w:rFonts w:ascii="Arial" w:hAnsi="Arial" w:cs="Arial"/>
          <w:spacing w:val="-2"/>
        </w:rPr>
        <w:t xml:space="preserve"> </w:t>
      </w:r>
      <w:r w:rsidRPr="00AA701B">
        <w:rPr>
          <w:rFonts w:ascii="Arial" w:hAnsi="Arial" w:cs="Arial"/>
        </w:rPr>
        <w:t>une</w:t>
      </w:r>
      <w:r w:rsidRPr="00AA701B">
        <w:rPr>
          <w:rFonts w:ascii="Arial" w:hAnsi="Arial" w:cs="Arial"/>
          <w:spacing w:val="-2"/>
        </w:rPr>
        <w:t xml:space="preserve"> </w:t>
      </w:r>
      <w:r w:rsidRPr="00AA701B">
        <w:rPr>
          <w:rFonts w:ascii="Arial" w:hAnsi="Arial" w:cs="Arial"/>
        </w:rPr>
        <w:t>ou</w:t>
      </w:r>
      <w:r w:rsidRPr="00AA701B">
        <w:rPr>
          <w:rFonts w:ascii="Arial" w:hAnsi="Arial" w:cs="Arial"/>
          <w:spacing w:val="-3"/>
        </w:rPr>
        <w:t xml:space="preserve"> </w:t>
      </w:r>
      <w:r w:rsidRPr="00AA701B">
        <w:rPr>
          <w:rFonts w:ascii="Arial" w:hAnsi="Arial" w:cs="Arial"/>
        </w:rPr>
        <w:t>deux</w:t>
      </w:r>
      <w:r w:rsidRPr="00AA701B">
        <w:rPr>
          <w:rFonts w:ascii="Arial" w:hAnsi="Arial" w:cs="Arial"/>
          <w:spacing w:val="-2"/>
        </w:rPr>
        <w:t xml:space="preserve"> </w:t>
      </w:r>
      <w:r w:rsidRPr="00AA701B">
        <w:rPr>
          <w:rFonts w:ascii="Arial" w:hAnsi="Arial" w:cs="Arial"/>
        </w:rPr>
        <w:t>petites</w:t>
      </w:r>
      <w:r w:rsidRPr="00AA701B">
        <w:rPr>
          <w:rFonts w:ascii="Arial" w:hAnsi="Arial" w:cs="Arial"/>
          <w:spacing w:val="-2"/>
        </w:rPr>
        <w:t xml:space="preserve"> </w:t>
      </w:r>
      <w:r w:rsidRPr="00AA701B">
        <w:rPr>
          <w:rFonts w:ascii="Arial" w:hAnsi="Arial" w:cs="Arial"/>
        </w:rPr>
        <w:t>incisions</w:t>
      </w:r>
      <w:r w:rsidRPr="00AA701B">
        <w:rPr>
          <w:rFonts w:ascii="Arial" w:hAnsi="Arial" w:cs="Arial"/>
          <w:spacing w:val="-2"/>
        </w:rPr>
        <w:t xml:space="preserve"> supplémentaires</w:t>
      </w:r>
      <w:r w:rsidRPr="00AA701B" w:rsidR="006D301F">
        <w:rPr>
          <w:rFonts w:ascii="Arial" w:hAnsi="Arial" w:cs="Arial"/>
          <w:spacing w:val="-2"/>
        </w:rPr>
        <w:t>.</w:t>
      </w:r>
    </w:p>
    <w:p w:rsidRPr="00AA701B" w:rsidR="000B2305" w:rsidP="00DF7561" w:rsidRDefault="007710E4" w14:paraId="7498E312" w14:textId="77777777">
      <w:pPr>
        <w:pStyle w:val="Paragraphedeliste"/>
        <w:numPr>
          <w:ilvl w:val="0"/>
          <w:numId w:val="1"/>
        </w:numPr>
        <w:tabs>
          <w:tab w:val="left" w:pos="242"/>
        </w:tabs>
        <w:ind w:right="-46" w:firstLine="0"/>
        <w:jc w:val="both"/>
        <w:rPr>
          <w:rFonts w:ascii="Arial" w:hAnsi="Arial" w:cs="Arial"/>
          <w:color w:val="131312"/>
        </w:rPr>
      </w:pPr>
      <w:r w:rsidRPr="00AA701B">
        <w:rPr>
          <w:rFonts w:ascii="Arial" w:hAnsi="Arial" w:cs="Arial"/>
        </w:rPr>
        <w:t>En cours d’intervention, il est parfois nécessaire de déclencher des arythmies cardiaques et de délivrer</w:t>
      </w:r>
      <w:r w:rsidRPr="00AA701B">
        <w:rPr>
          <w:rFonts w:ascii="Arial" w:hAnsi="Arial" w:cs="Arial"/>
          <w:spacing w:val="-1"/>
        </w:rPr>
        <w:t xml:space="preserve"> </w:t>
      </w:r>
      <w:r w:rsidRPr="00AA701B">
        <w:rPr>
          <w:rFonts w:ascii="Arial" w:hAnsi="Arial" w:cs="Arial"/>
        </w:rPr>
        <w:t>des</w:t>
      </w:r>
      <w:r w:rsidRPr="00AA701B">
        <w:rPr>
          <w:rFonts w:ascii="Arial" w:hAnsi="Arial" w:cs="Arial"/>
          <w:spacing w:val="-2"/>
        </w:rPr>
        <w:t xml:space="preserve"> </w:t>
      </w:r>
      <w:r w:rsidRPr="00AA701B">
        <w:rPr>
          <w:rFonts w:ascii="Arial" w:hAnsi="Arial" w:cs="Arial"/>
        </w:rPr>
        <w:t>chocs</w:t>
      </w:r>
      <w:r w:rsidRPr="00AA701B">
        <w:rPr>
          <w:rFonts w:ascii="Arial" w:hAnsi="Arial" w:cs="Arial"/>
          <w:spacing w:val="-2"/>
        </w:rPr>
        <w:t xml:space="preserve"> </w:t>
      </w:r>
      <w:r w:rsidRPr="00AA701B">
        <w:rPr>
          <w:rFonts w:ascii="Arial" w:hAnsi="Arial" w:cs="Arial"/>
        </w:rPr>
        <w:t>par</w:t>
      </w:r>
      <w:r w:rsidRPr="00AA701B">
        <w:rPr>
          <w:rFonts w:ascii="Arial" w:hAnsi="Arial" w:cs="Arial"/>
          <w:spacing w:val="-4"/>
        </w:rPr>
        <w:t xml:space="preserve"> </w:t>
      </w:r>
      <w:r w:rsidRPr="00AA701B">
        <w:rPr>
          <w:rFonts w:ascii="Arial" w:hAnsi="Arial" w:cs="Arial"/>
        </w:rPr>
        <w:t>l’intermédiaire</w:t>
      </w:r>
      <w:r w:rsidRPr="00AA701B">
        <w:rPr>
          <w:rFonts w:ascii="Arial" w:hAnsi="Arial" w:cs="Arial"/>
          <w:spacing w:val="-2"/>
        </w:rPr>
        <w:t xml:space="preserve"> </w:t>
      </w:r>
      <w:r w:rsidRPr="00AA701B">
        <w:rPr>
          <w:rFonts w:ascii="Arial" w:hAnsi="Arial" w:cs="Arial"/>
        </w:rPr>
        <w:t>du</w:t>
      </w:r>
      <w:r w:rsidRPr="00AA701B">
        <w:rPr>
          <w:rFonts w:ascii="Arial" w:hAnsi="Arial" w:cs="Arial"/>
          <w:spacing w:val="-2"/>
        </w:rPr>
        <w:t xml:space="preserve"> </w:t>
      </w:r>
      <w:r w:rsidRPr="00AA701B">
        <w:rPr>
          <w:rFonts w:ascii="Arial" w:hAnsi="Arial" w:cs="Arial"/>
        </w:rPr>
        <w:t>DAI</w:t>
      </w:r>
      <w:r w:rsidRPr="00AA701B">
        <w:rPr>
          <w:rFonts w:ascii="Arial" w:hAnsi="Arial" w:cs="Arial"/>
          <w:spacing w:val="-6"/>
        </w:rPr>
        <w:t xml:space="preserve"> </w:t>
      </w:r>
      <w:r w:rsidRPr="00AA701B">
        <w:rPr>
          <w:rFonts w:ascii="Arial" w:hAnsi="Arial" w:cs="Arial"/>
        </w:rPr>
        <w:t>afin</w:t>
      </w:r>
      <w:r w:rsidRPr="00AA701B">
        <w:rPr>
          <w:rFonts w:ascii="Arial" w:hAnsi="Arial" w:cs="Arial"/>
          <w:spacing w:val="-2"/>
        </w:rPr>
        <w:t xml:space="preserve"> </w:t>
      </w:r>
      <w:r w:rsidRPr="00AA701B">
        <w:rPr>
          <w:rFonts w:ascii="Arial" w:hAnsi="Arial" w:cs="Arial"/>
        </w:rPr>
        <w:t>de</w:t>
      </w:r>
      <w:r w:rsidRPr="00AA701B">
        <w:rPr>
          <w:rFonts w:ascii="Arial" w:hAnsi="Arial" w:cs="Arial"/>
          <w:spacing w:val="-4"/>
        </w:rPr>
        <w:t xml:space="preserve"> </w:t>
      </w:r>
      <w:r w:rsidRPr="00AA701B">
        <w:rPr>
          <w:rFonts w:ascii="Arial" w:hAnsi="Arial" w:cs="Arial"/>
        </w:rPr>
        <w:t>vérifier</w:t>
      </w:r>
      <w:r w:rsidRPr="00AA701B">
        <w:rPr>
          <w:rFonts w:ascii="Arial" w:hAnsi="Arial" w:cs="Arial"/>
          <w:spacing w:val="-4"/>
        </w:rPr>
        <w:t xml:space="preserve"> </w:t>
      </w:r>
      <w:r w:rsidRPr="00AA701B">
        <w:rPr>
          <w:rFonts w:ascii="Arial" w:hAnsi="Arial" w:cs="Arial"/>
        </w:rPr>
        <w:t>le bon</w:t>
      </w:r>
      <w:r w:rsidRPr="00AA701B">
        <w:rPr>
          <w:rFonts w:ascii="Arial" w:hAnsi="Arial" w:cs="Arial"/>
          <w:spacing w:val="-2"/>
        </w:rPr>
        <w:t xml:space="preserve"> </w:t>
      </w:r>
      <w:r w:rsidRPr="00AA701B">
        <w:rPr>
          <w:rFonts w:ascii="Arial" w:hAnsi="Arial" w:cs="Arial"/>
        </w:rPr>
        <w:t>fonctionnement</w:t>
      </w:r>
      <w:r w:rsidRPr="00AA701B">
        <w:rPr>
          <w:rFonts w:ascii="Arial" w:hAnsi="Arial" w:cs="Arial"/>
          <w:spacing w:val="-1"/>
        </w:rPr>
        <w:t xml:space="preserve"> </w:t>
      </w:r>
      <w:r w:rsidRPr="00AA701B">
        <w:rPr>
          <w:rFonts w:ascii="Arial" w:hAnsi="Arial" w:cs="Arial"/>
        </w:rPr>
        <w:t>de</w:t>
      </w:r>
      <w:r w:rsidRPr="00AA701B">
        <w:rPr>
          <w:rFonts w:ascii="Arial" w:hAnsi="Arial" w:cs="Arial"/>
          <w:spacing w:val="-3"/>
        </w:rPr>
        <w:t xml:space="preserve"> </w:t>
      </w:r>
      <w:r w:rsidRPr="00AA701B">
        <w:rPr>
          <w:rFonts w:ascii="Arial" w:hAnsi="Arial" w:cs="Arial"/>
        </w:rPr>
        <w:t>l’appareil.</w:t>
      </w:r>
    </w:p>
    <w:p w:rsidR="000B2305" w:rsidP="00DF7561" w:rsidRDefault="007710E4" w14:paraId="7498E317" w14:textId="6ED74A6E">
      <w:pPr>
        <w:pStyle w:val="Paragraphedeliste"/>
        <w:ind w:right="-46"/>
        <w:jc w:val="both"/>
        <w:rPr>
          <w:rFonts w:ascii="Arial" w:hAnsi="Arial" w:cs="Arial"/>
          <w:color w:val="131312"/>
        </w:rPr>
      </w:pPr>
      <w:r w:rsidRPr="00AA701B">
        <w:rPr>
          <w:rFonts w:ascii="Arial" w:hAnsi="Arial" w:cs="Arial"/>
          <w:noProof/>
        </w:rPr>
        <mc:AlternateContent>
          <mc:Choice Requires="wps">
            <w:drawing>
              <wp:anchor distT="0" distB="0" distL="114300" distR="114300" simplePos="0" relativeHeight="15728640" behindDoc="0" locked="0" layoutInCell="1" allowOverlap="1" wp14:anchorId="7498E32C" wp14:editId="0A6C99C3">
                <wp:simplePos x="0" y="0"/>
                <wp:positionH relativeFrom="page">
                  <wp:posOffset>6007100</wp:posOffset>
                </wp:positionH>
                <wp:positionV relativeFrom="paragraph">
                  <wp:posOffset>145415</wp:posOffset>
                </wp:positionV>
                <wp:extent cx="33655" cy="6350"/>
                <wp:effectExtent l="0" t="0" r="0" b="0"/>
                <wp:wrapNone/>
                <wp:docPr id="11487158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1" style="position:absolute;margin-left:473pt;margin-top:11.45pt;width:2.6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5E27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15AEAALEDAAAOAAAAZHJzL2Uyb0RvYy54bWysU9uO0zAQfUfiHyy/0/QORE1Xq66KkJaL&#10;tPABU8dJLByPGbtNy9czdrvdCt4QebA8Hvv4nOOT1d2xt+KgKRh0lZyMxlJop7A2rq3k92/bN++k&#10;CBFcDRadruRJB3m3fv1qNfhST7FDW2sSDOJCOfhKdjH6siiC6nQPYYReO242SD1ELqktaoKB0Xtb&#10;TMfjZTEg1Z5Q6RB49eHclOuM3zRaxS9NE3QUtpLMLeaR8rhLY7FeQdkS+M6oCw34BxY9GMeXXqEe&#10;IILYk/kLqjeKMGATRwr7ApvGKJ01sJrJ+A81Tx14nbWwOcFfbQr/D1Z9Pjz5r5SoB/+I6kcQDjcd&#10;uFbfE+HQaaj5ukkyqhh8KK8HUhH4qNgNn7Dmp4V9xOzBsaE+AbI6ccxWn65W62MUihdns+ViIYXi&#10;znK2yO9QQPl80lOIHzT2Ik0qSfyMGRkOjyEmJlA+b8nM0Zp6a6zNBbW7jSVxAH7y7XbMXybPAm+3&#10;WZc2O0zHzohpJUtMqlKAQrnD+sQKCc+54ZzzpEP6JcXAmalk+LkH0lLYj45dej+Zz1PIcjFfvJ1y&#10;Qbed3W0HnGKoSkYpztNNPAdz78m0Hd80yaId3rOzjcnCX1hdyHIush+XDKfg3dZ518uftv4NAAD/&#10;/wMAUEsDBBQABgAIAAAAIQDM+8dM3QAAAAkBAAAPAAAAZHJzL2Rvd25yZXYueG1sTI/BTsMwEETv&#10;SPyDtUjcqNO0FBLiVBUSH9DQQ7k59pJExOsodtOEr2c5wXFnRzNviv3sejHhGDpPCtarBASS8baj&#10;RsHp/e3hGUSImqzuPaGCBQPsy9ubQufWX+mIUxUbwSEUcq2gjXHIpQymRafDyg9I/Pv0o9ORz7GR&#10;dtRXDne9TJNkJ53uiBtaPeBri+arujgFH0+n/mi670OznLeGS5a6mhal7u/mwwuIiHP8M8MvPqND&#10;yUy1v5ANoleQbXe8JSpI0wwEG7LH9QZEzcImA1kW8v+C8gcAAP//AwBQSwECLQAUAAYACAAAACEA&#10;toM4kv4AAADhAQAAEwAAAAAAAAAAAAAAAAAAAAAAW0NvbnRlbnRfVHlwZXNdLnhtbFBLAQItABQA&#10;BgAIAAAAIQA4/SH/1gAAAJQBAAALAAAAAAAAAAAAAAAAAC8BAABfcmVscy8ucmVsc1BLAQItABQA&#10;BgAIAAAAIQAR7+015AEAALEDAAAOAAAAAAAAAAAAAAAAAC4CAABkcnMvZTJvRG9jLnhtbFBLAQIt&#10;ABQABgAIAAAAIQDM+8dM3QAAAAkBAAAPAAAAAAAAAAAAAAAAAD4EAABkcnMvZG93bnJldi54bWxQ&#10;SwUGAAAAAAQABADzAAAASAUAAAAA&#10;">
                <w10:wrap anchorx="page"/>
              </v:rect>
            </w:pict>
          </mc:Fallback>
        </mc:AlternateContent>
      </w:r>
      <w:r w:rsidRPr="00AA701B">
        <w:rPr>
          <w:rFonts w:ascii="Arial" w:hAnsi="Arial" w:cs="Arial"/>
          <w:noProof/>
        </w:rPr>
        <mc:AlternateContent>
          <mc:Choice Requires="wps">
            <w:drawing>
              <wp:anchor distT="0" distB="0" distL="114300" distR="114300" simplePos="0" relativeHeight="15729152" behindDoc="0" locked="0" layoutInCell="1" allowOverlap="1" wp14:anchorId="7498E32D" wp14:editId="039E6142">
                <wp:simplePos x="0" y="0"/>
                <wp:positionH relativeFrom="page">
                  <wp:posOffset>784860</wp:posOffset>
                </wp:positionH>
                <wp:positionV relativeFrom="paragraph">
                  <wp:posOffset>3810</wp:posOffset>
                </wp:positionV>
                <wp:extent cx="8890" cy="161290"/>
                <wp:effectExtent l="0" t="0" r="0" b="0"/>
                <wp:wrapNone/>
                <wp:docPr id="73884916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2" style="position:absolute;margin-left:61.8pt;margin-top:.3pt;width:.7pt;height:12.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C35A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F54AEAALIDAAAOAAAAZHJzL2Uyb0RvYy54bWysU8Fu2zAMvQ/YPwi6L46DrGuNOEWRosOA&#10;bivQ7QMUWbaFyaJGKnGyrx8lp2mw3Yb5IIgi+cT39Ly6PQxO7A2SBV/LcjaXwngNjfVdLb9/e3h3&#10;LQVF5RvlwJtaHg3J2/XbN6sxVGYBPbjGoGAQT9UYatnHGKqiIN2bQdEMgvGcbAEHFTnErmhQjYw+&#10;uGIxn18VI2ATELQh4tP7KSnXGb9tjY5f25ZMFK6WPFvMK+Z1m9ZivVJVhyr0Vp/GUP8wxaCs50vP&#10;UPcqKrFD+xfUYDUCQRtnGoYC2tZqkzkwm3L+B5vnXgWTubA4FM4y0f+D1V/2z+EJ0+gUHkH/IOFh&#10;0yvfmTtEGHujGr6uTEIVY6Dq3JAC4laxHT9Dw0+rdhGyBocWhwTI7MQhS308S20OUWg+vL6+4efQ&#10;nCivygXvE76qXloDUvxoYBBpU0vkd8zQav9IcSp9Kcmjg7PNg3UuB9htNw7FXqU3z98JnS7LnE/F&#10;HlLbhJhOMsdEKzmIqi00R6aIMBmHjc6bHvCXFCObppb0c6fQSOE+eZbpplwuk8tysHz/YcEBXma2&#10;lxnlNUPVMkoxbTdxcuYuoO16vqnMpD3csbStzcRfpzoNy8bI0p1MnJx3Geeq119t/RsAAP//AwBQ&#10;SwMEFAAGAAgAAAAhAILAAuLcAAAABwEAAA8AAABkcnMvZG93bnJldi54bWxMj8FOwzAQRO9I/IO1&#10;SNyojaFRCXEqisQRiRYO9ObESxI1XofYbQNfz/ZULiuNZjT7plhOvhcHHGMXyMDtTIFAqoPrqDHw&#10;8f5yswARkyVn+0Bo4AcjLMvLi8LmLhxpjYdNagSXUMytgTalIZcy1i16G2dhQGLvK4zeJpZjI91o&#10;j1zue6mVyqS3HfGH1g743GK92+y9gdXDYvX9dk+vv+tqi9vPajfXozLm+mp6egSRcErnMJzwGR1K&#10;ZqrCnlwUPWt9l3HUAN+Trec8rTKgMwWyLOR//vIPAAD//wMAUEsBAi0AFAAGAAgAAAAhALaDOJL+&#10;AAAA4QEAABMAAAAAAAAAAAAAAAAAAAAAAFtDb250ZW50X1R5cGVzXS54bWxQSwECLQAUAAYACAAA&#10;ACEAOP0h/9YAAACUAQAACwAAAAAAAAAAAAAAAAAvAQAAX3JlbHMvLnJlbHNQSwECLQAUAAYACAAA&#10;ACEAssBheeABAACyAwAADgAAAAAAAAAAAAAAAAAuAgAAZHJzL2Uyb0RvYy54bWxQSwECLQAUAAYA&#10;CAAAACEAgsAC4twAAAAHAQAADwAAAAAAAAAAAAAAAAA6BAAAZHJzL2Rvd25yZXYueG1sUEsFBgAA&#10;AAAEAAQA8wAAAEMFAAAAAA==&#10;">
                <w10:wrap anchorx="page"/>
              </v:rect>
            </w:pict>
          </mc:Fallback>
        </mc:AlternateContent>
      </w:r>
      <w:r w:rsidRPr="00AA701B">
        <w:rPr>
          <w:rFonts w:ascii="Arial" w:hAnsi="Arial" w:cs="Arial"/>
          <w:color w:val="131312"/>
        </w:rPr>
        <w:t>L’opération</w:t>
      </w:r>
      <w:r w:rsidRPr="00AA701B">
        <w:rPr>
          <w:rFonts w:ascii="Arial" w:hAnsi="Arial" w:cs="Arial"/>
          <w:color w:val="131312"/>
          <w:spacing w:val="-2"/>
        </w:rPr>
        <w:t xml:space="preserve"> </w:t>
      </w:r>
      <w:r w:rsidRPr="00AA701B">
        <w:rPr>
          <w:rFonts w:ascii="Arial" w:hAnsi="Arial" w:cs="Arial"/>
          <w:color w:val="131312"/>
        </w:rPr>
        <w:t>dure</w:t>
      </w:r>
      <w:r w:rsidRPr="00AA701B">
        <w:rPr>
          <w:rFonts w:ascii="Arial" w:hAnsi="Arial" w:cs="Arial"/>
          <w:color w:val="131312"/>
          <w:spacing w:val="-2"/>
        </w:rPr>
        <w:t xml:space="preserve"> </w:t>
      </w:r>
      <w:r w:rsidRPr="00AA701B">
        <w:rPr>
          <w:rFonts w:ascii="Arial" w:hAnsi="Arial" w:cs="Arial"/>
          <w:color w:val="131312"/>
        </w:rPr>
        <w:t>en</w:t>
      </w:r>
      <w:r w:rsidRPr="00AA701B">
        <w:rPr>
          <w:rFonts w:ascii="Arial" w:hAnsi="Arial" w:cs="Arial"/>
          <w:color w:val="131312"/>
          <w:spacing w:val="-2"/>
        </w:rPr>
        <w:t xml:space="preserve"> </w:t>
      </w:r>
      <w:r w:rsidRPr="00AA701B">
        <w:rPr>
          <w:rFonts w:ascii="Arial" w:hAnsi="Arial" w:cs="Arial"/>
          <w:color w:val="131312"/>
        </w:rPr>
        <w:t>moyenne</w:t>
      </w:r>
      <w:r w:rsidRPr="00AA701B">
        <w:rPr>
          <w:rFonts w:ascii="Arial" w:hAnsi="Arial" w:cs="Arial"/>
          <w:color w:val="131312"/>
          <w:spacing w:val="-2"/>
        </w:rPr>
        <w:t xml:space="preserve"> </w:t>
      </w:r>
      <w:r w:rsidRPr="00AA701B">
        <w:rPr>
          <w:rFonts w:ascii="Arial" w:hAnsi="Arial" w:cs="Arial"/>
          <w:color w:val="131312"/>
        </w:rPr>
        <w:t>une</w:t>
      </w:r>
      <w:r w:rsidRPr="00AA701B">
        <w:rPr>
          <w:rFonts w:ascii="Arial" w:hAnsi="Arial" w:cs="Arial"/>
          <w:color w:val="131312"/>
          <w:spacing w:val="-4"/>
        </w:rPr>
        <w:t xml:space="preserve"> </w:t>
      </w:r>
      <w:r w:rsidRPr="00AA701B">
        <w:rPr>
          <w:rFonts w:ascii="Arial" w:hAnsi="Arial" w:cs="Arial"/>
          <w:color w:val="131312"/>
        </w:rPr>
        <w:t>heure,</w:t>
      </w:r>
      <w:r w:rsidRPr="00AA701B">
        <w:rPr>
          <w:rFonts w:ascii="Arial" w:hAnsi="Arial" w:cs="Arial"/>
          <w:color w:val="131312"/>
          <w:spacing w:val="-2"/>
        </w:rPr>
        <w:t xml:space="preserve"> </w:t>
      </w:r>
      <w:r w:rsidRPr="00AA701B">
        <w:rPr>
          <w:rFonts w:ascii="Arial" w:hAnsi="Arial" w:cs="Arial"/>
          <w:color w:val="131312"/>
        </w:rPr>
        <w:t>parfois</w:t>
      </w:r>
      <w:r w:rsidRPr="00AA701B">
        <w:rPr>
          <w:rFonts w:ascii="Arial" w:hAnsi="Arial" w:cs="Arial"/>
          <w:color w:val="131312"/>
          <w:spacing w:val="-4"/>
        </w:rPr>
        <w:t xml:space="preserve"> </w:t>
      </w:r>
      <w:r w:rsidRPr="00AA701B">
        <w:rPr>
          <w:rFonts w:ascii="Arial" w:hAnsi="Arial" w:cs="Arial"/>
          <w:color w:val="131312"/>
        </w:rPr>
        <w:t>plus</w:t>
      </w:r>
      <w:r w:rsidRPr="00AA701B">
        <w:rPr>
          <w:rFonts w:ascii="Arial" w:hAnsi="Arial" w:cs="Arial"/>
          <w:color w:val="131312"/>
          <w:spacing w:val="-4"/>
        </w:rPr>
        <w:t xml:space="preserve"> </w:t>
      </w:r>
      <w:r w:rsidRPr="00AA701B">
        <w:rPr>
          <w:rFonts w:ascii="Arial" w:hAnsi="Arial" w:cs="Arial"/>
          <w:color w:val="131312"/>
        </w:rPr>
        <w:t>selon</w:t>
      </w:r>
      <w:r w:rsidRPr="00AA701B">
        <w:rPr>
          <w:rFonts w:ascii="Arial" w:hAnsi="Arial" w:cs="Arial"/>
          <w:color w:val="131312"/>
          <w:spacing w:val="-5"/>
        </w:rPr>
        <w:t xml:space="preserve"> </w:t>
      </w:r>
      <w:r w:rsidRPr="00AA701B">
        <w:rPr>
          <w:rFonts w:ascii="Arial" w:hAnsi="Arial" w:cs="Arial"/>
          <w:color w:val="131312"/>
        </w:rPr>
        <w:t>le</w:t>
      </w:r>
      <w:r w:rsidRPr="00AA701B">
        <w:rPr>
          <w:rFonts w:ascii="Arial" w:hAnsi="Arial" w:cs="Arial"/>
          <w:color w:val="131312"/>
          <w:spacing w:val="-4"/>
        </w:rPr>
        <w:t xml:space="preserve"> </w:t>
      </w:r>
      <w:r w:rsidRPr="00AA701B">
        <w:rPr>
          <w:rFonts w:ascii="Arial" w:hAnsi="Arial" w:cs="Arial"/>
          <w:color w:val="131312"/>
        </w:rPr>
        <w:t>type</w:t>
      </w:r>
      <w:r w:rsidRPr="00AA701B">
        <w:rPr>
          <w:rFonts w:ascii="Arial" w:hAnsi="Arial" w:cs="Arial"/>
          <w:color w:val="131312"/>
          <w:spacing w:val="-2"/>
        </w:rPr>
        <w:t xml:space="preserve"> </w:t>
      </w:r>
      <w:r w:rsidRPr="00AA701B">
        <w:rPr>
          <w:rFonts w:ascii="Arial" w:hAnsi="Arial" w:cs="Arial"/>
          <w:color w:val="131312"/>
        </w:rPr>
        <w:t>de</w:t>
      </w:r>
      <w:r w:rsidRPr="00AA701B">
        <w:rPr>
          <w:rFonts w:ascii="Arial" w:hAnsi="Arial" w:cs="Arial"/>
          <w:color w:val="131312"/>
          <w:spacing w:val="-2"/>
        </w:rPr>
        <w:t xml:space="preserve"> </w:t>
      </w:r>
      <w:r w:rsidRPr="00AA701B">
        <w:rPr>
          <w:rFonts w:ascii="Arial" w:hAnsi="Arial" w:cs="Arial"/>
          <w:color w:val="131312"/>
        </w:rPr>
        <w:t>matériel</w:t>
      </w:r>
      <w:r w:rsidRPr="00AA701B">
        <w:rPr>
          <w:rFonts w:ascii="Arial" w:hAnsi="Arial" w:cs="Arial"/>
          <w:color w:val="131312"/>
          <w:spacing w:val="-4"/>
        </w:rPr>
        <w:t xml:space="preserve"> </w:t>
      </w:r>
      <w:r w:rsidRPr="00AA701B">
        <w:rPr>
          <w:rFonts w:ascii="Arial" w:hAnsi="Arial" w:cs="Arial"/>
          <w:color w:val="131312"/>
        </w:rPr>
        <w:t>implanté</w:t>
      </w:r>
      <w:r w:rsidRPr="00AA701B">
        <w:rPr>
          <w:rFonts w:ascii="Arial" w:hAnsi="Arial" w:cs="Arial"/>
          <w:color w:val="131312"/>
          <w:spacing w:val="-2"/>
        </w:rPr>
        <w:t xml:space="preserve"> </w:t>
      </w:r>
      <w:r w:rsidRPr="00AA701B">
        <w:rPr>
          <w:rFonts w:ascii="Arial" w:hAnsi="Arial" w:cs="Arial"/>
          <w:color w:val="131312"/>
        </w:rPr>
        <w:t>et les difficultés de mise en place des sondes, notamment la sonde pour la resynchronisation.</w:t>
      </w:r>
    </w:p>
    <w:p w:rsidRPr="00AA701B" w:rsidR="00D1098C" w:rsidP="00D1098C" w:rsidRDefault="00D1098C" w14:paraId="7651A96C" w14:textId="53EB108C">
      <w:pPr>
        <w:pStyle w:val="Paragraphedeliste"/>
        <w:numPr>
          <w:ilvl w:val="0"/>
          <w:numId w:val="1"/>
        </w:numPr>
        <w:ind w:right="-46"/>
        <w:jc w:val="both"/>
        <w:rPr>
          <w:rFonts w:ascii="Arial" w:hAnsi="Arial" w:cs="Arial"/>
        </w:rPr>
      </w:pPr>
      <w:r w:rsidRPr="77010AD0" w:rsidR="77010AD0">
        <w:rPr>
          <w:rFonts w:ascii="Arial" w:hAnsi="Arial" w:cs="Arial"/>
          <w:color w:val="131312"/>
        </w:rPr>
        <w:t>Dans certains cas, une enveloppe contenant des antibiotiques pourra être positionnée autour du boitier.</w:t>
      </w:r>
    </w:p>
    <w:p w:rsidRPr="00AA701B" w:rsidR="000B2305" w:rsidP="00DF7561" w:rsidRDefault="007710E4" w14:paraId="7498E318" w14:textId="489817AA">
      <w:pPr>
        <w:pStyle w:val="Corpsdetexte"/>
        <w:ind w:left="-64" w:right="-46"/>
        <w:jc w:val="both"/>
        <w:rPr>
          <w:rFonts w:ascii="Arial" w:hAnsi="Arial" w:cs="Arial"/>
          <w:sz w:val="20"/>
          <w:szCs w:val="20"/>
        </w:rPr>
      </w:pPr>
      <w:r w:rsidRPr="00AA701B">
        <w:rPr>
          <w:rFonts w:ascii="Arial" w:hAnsi="Arial" w:cs="Arial"/>
          <w:noProof/>
          <w:sz w:val="20"/>
        </w:rPr>
        <mc:AlternateContent>
          <mc:Choice Requires="wpg">
            <w:drawing>
              <wp:inline distT="0" distB="0" distL="0" distR="0" wp14:anchorId="7498E32E" wp14:editId="2BB48D29">
                <wp:extent cx="9525" cy="160020"/>
                <wp:effectExtent l="0" t="2540" r="1905" b="0"/>
                <wp:docPr id="145246983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60020"/>
                          <a:chOff x="0" y="0"/>
                          <a:chExt cx="15" cy="252"/>
                        </a:xfrm>
                      </wpg:grpSpPr>
                      <wps:wsp>
                        <wps:cNvPr id="541002798" name="docshape4"/>
                        <wps:cNvSpPr>
                          <a:spLocks noChangeArrowheads="1"/>
                        </wps:cNvSpPr>
                        <wps:spPr bwMode="auto">
                          <a:xfrm>
                            <a:off x="0" y="0"/>
                            <a:ext cx="15" cy="2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docshapegroup3" style="width:.75pt;height:12.6pt;mso-position-horizontal-relative:char;mso-position-vertical-relative:line" coordsize="15,252" o:spid="_x0000_s1026" w14:anchorId="739CAF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ClRwIAAAcFAAAOAAAAZHJzL2Uyb0RvYy54bWykVNtu2zAMfR+wfxD0vtgOknYx4hRFugYD&#10;urVAtw9QZPmC2aJGKXGyrx8luW3aYi+ZHwxRpKhzDkktrw59x/YKbQu64Nkk5UxpCWWr64L//HH7&#10;6TNn1gldig60KvhRWX61+vhhOZhcTaGBrlTIKIm2+WAK3jhn8iSxslG9sBMwSpOzAuyFIxPrpEQx&#10;UPa+S6ZpepEMgKVBkMpa2r2JTr4K+atKSXdfVVY51hWcsLnwx/Df+n+yWoq8RmGaVo4wxBkoetFq&#10;uvQ51Y1wgu2wfZeqbyWChcpNJPQJVFUrVeBAbLL0DZsNws4ELnU+1OZZJpL2jU5np5Xf9xs0j+YB&#10;I3pa3oH8ZUmXZDB1fur3dh2D2Xb4BiXVU+wcBOKHCnufgiixQ9D3+KyvOjgmaXMxn845k+TILtJ0&#10;OqovGyrRuzOy+TKeysYz0/nUlysRebwr4Bvx+HpTA9kXjez/afTYCKOC9NZr8ICsLQs+n2WE+3JB&#10;Ta1FT/RLkNZHzjwyD4Fin8S0UUmmYd0IXatrRBgaJUqClgUmrw54w1IdzpP2XyKJ3KB1GwU984uC&#10;I41EKJjY31kX9XwK8fWz0LXlbdt1wcB6u+6Q7YUfn/CNJXgV1mkfrMEfixn9DtUnMorKbKE8EjuE&#10;OIP0ZtCiAfzD2UDzV3D7eydQcdZ91aTQIpvN/MAGYza/pG5heOrZnnqElpSq4I6zuFy7OOQ7g23d&#10;0E1ZIK3hmhq2agNxjy+iGsFS/4xtT9MWOm18Gfw4n9oh6uX9Wv0FAAD//wMAUEsDBBQABgAIAAAA&#10;IQDz9PSJ2gAAAAIBAAAPAAAAZHJzL2Rvd25yZXYueG1sTI9Ba8JAEIXvhf6HZQre6iaRlJJmIyJt&#10;TyJUC6W3MTsmwexsyK5J/PeuvdTLwOM93vsmX06mFQP1rrGsIJ5HIIhLqxuuFHzvP55fQTiPrLG1&#10;TAou5GBZPD7kmGk78hcNO1+JUMIuQwW1910mpStrMujmtiMO3tH2Bn2QfSV1j2MoN61MouhFGmw4&#10;LNTY0bqm8rQ7GwWfI46rRfw+bE7H9eV3n25/NjEpNXuaVm8gPE3+Pww3/IAORWA62DNrJ1oF4RH/&#10;d29eCuKgIEkTkEUu79GLKwAAAP//AwBQSwECLQAUAAYACAAAACEAtoM4kv4AAADhAQAAEwAAAAAA&#10;AAAAAAAAAAAAAAAAW0NvbnRlbnRfVHlwZXNdLnhtbFBLAQItABQABgAIAAAAIQA4/SH/1gAAAJQB&#10;AAALAAAAAAAAAAAAAAAAAC8BAABfcmVscy8ucmVsc1BLAQItABQABgAIAAAAIQD8dtClRwIAAAcF&#10;AAAOAAAAAAAAAAAAAAAAAC4CAABkcnMvZTJvRG9jLnhtbFBLAQItABQABgAIAAAAIQDz9PSJ2gAA&#10;AAIBAAAPAAAAAAAAAAAAAAAAAKEEAABkcnMvZG93bnJldi54bWxQSwUGAAAAAAQABADzAAAAqAUA&#10;AAAA&#10;">
                <v:rect id="docshape4" style="position:absolute;width:15;height:252;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6yKyQAAAOIAAAAPAAAAZHJzL2Rvd25yZXYueG1sRE/LagIx&#10;FN0X+g/hFtzVxEFbHY1SC4KbQn0sdHed3M4MTm6mSdRpv75ZCF0eznu26GwjruRD7VjDoK9AEBfO&#10;1Fxq2O9Wz2MQISIbbByThh8KsJg/PswwN+7GG7puYylSCIccNVQxtrmUoajIYui7ljhxX85bjAn6&#10;UhqPtxRuG5kp9SIt1pwaKmzpvaLivL1YDcvJePn9OeSP383pSMfD6TzKvNK699S9TUFE6uK/+O5e&#10;Gw2j4UCp7HWSNqdL6Q7I+R8AAAD//wMAUEsBAi0AFAAGAAgAAAAhANvh9svuAAAAhQEAABMAAAAA&#10;AAAAAAAAAAAAAAAAAFtDb250ZW50X1R5cGVzXS54bWxQSwECLQAUAAYACAAAACEAWvQsW78AAAAV&#10;AQAACwAAAAAAAAAAAAAAAAAfAQAAX3JlbHMvLnJlbHNQSwECLQAUAAYACAAAACEA29OsiskAAADi&#10;AAAADwAAAAAAAAAAAAAAAAAHAgAAZHJzL2Rvd25yZXYueG1sUEsFBgAAAAADAAMAtwAAAP0CAAAA&#10;AA==&#10;"/>
                <w10:anchorlock/>
              </v:group>
            </w:pict>
          </mc:Fallback>
        </mc:AlternateContent>
      </w:r>
    </w:p>
    <w:p w:rsidRPr="00AA701B" w:rsidR="000B2305" w:rsidP="00DF7561" w:rsidRDefault="007710E4" w14:paraId="7498E319" w14:textId="77777777">
      <w:pPr>
        <w:pStyle w:val="Titre1"/>
        <w:spacing w:after="120" w:line="222" w:lineRule="exact"/>
        <w:ind w:left="113" w:right="-46"/>
        <w:jc w:val="both"/>
        <w:rPr>
          <w:rFonts w:ascii="Arial" w:hAnsi="Arial" w:cs="Arial"/>
        </w:rPr>
      </w:pPr>
      <w:r w:rsidRPr="00AA701B">
        <w:rPr>
          <w:rFonts w:ascii="Arial" w:hAnsi="Arial" w:cs="Arial"/>
        </w:rPr>
        <w:t>Quels</w:t>
      </w:r>
      <w:r w:rsidRPr="00AA701B">
        <w:rPr>
          <w:rFonts w:ascii="Arial" w:hAnsi="Arial" w:cs="Arial"/>
          <w:spacing w:val="-4"/>
        </w:rPr>
        <w:t xml:space="preserve"> </w:t>
      </w:r>
      <w:r w:rsidRPr="00AA701B">
        <w:rPr>
          <w:rFonts w:ascii="Arial" w:hAnsi="Arial" w:cs="Arial"/>
        </w:rPr>
        <w:t>sont</w:t>
      </w:r>
      <w:r w:rsidRPr="00AA701B">
        <w:rPr>
          <w:rFonts w:ascii="Arial" w:hAnsi="Arial" w:cs="Arial"/>
          <w:spacing w:val="-6"/>
        </w:rPr>
        <w:t xml:space="preserve"> </w:t>
      </w:r>
      <w:r w:rsidRPr="00AA701B">
        <w:rPr>
          <w:rFonts w:ascii="Arial" w:hAnsi="Arial" w:cs="Arial"/>
        </w:rPr>
        <w:t>les</w:t>
      </w:r>
      <w:r w:rsidRPr="00AA701B">
        <w:rPr>
          <w:rFonts w:ascii="Arial" w:hAnsi="Arial" w:cs="Arial"/>
          <w:spacing w:val="-6"/>
        </w:rPr>
        <w:t xml:space="preserve"> </w:t>
      </w:r>
      <w:r w:rsidRPr="00AA701B">
        <w:rPr>
          <w:rFonts w:ascii="Arial" w:hAnsi="Arial" w:cs="Arial"/>
        </w:rPr>
        <w:t>risques</w:t>
      </w:r>
      <w:r w:rsidRPr="00AA701B">
        <w:rPr>
          <w:rFonts w:ascii="Arial" w:hAnsi="Arial" w:cs="Arial"/>
          <w:spacing w:val="-6"/>
        </w:rPr>
        <w:t xml:space="preserve"> </w:t>
      </w:r>
      <w:r w:rsidRPr="00AA701B">
        <w:rPr>
          <w:rFonts w:ascii="Arial" w:hAnsi="Arial" w:cs="Arial"/>
        </w:rPr>
        <w:t>liés</w:t>
      </w:r>
      <w:r w:rsidRPr="00AA701B">
        <w:rPr>
          <w:rFonts w:ascii="Arial" w:hAnsi="Arial" w:cs="Arial"/>
          <w:spacing w:val="-6"/>
        </w:rPr>
        <w:t xml:space="preserve"> </w:t>
      </w:r>
      <w:r w:rsidRPr="00AA701B">
        <w:rPr>
          <w:rFonts w:ascii="Arial" w:hAnsi="Arial" w:cs="Arial"/>
        </w:rPr>
        <w:t>à</w:t>
      </w:r>
      <w:r w:rsidRPr="00AA701B">
        <w:rPr>
          <w:rFonts w:ascii="Arial" w:hAnsi="Arial" w:cs="Arial"/>
          <w:spacing w:val="-4"/>
        </w:rPr>
        <w:t xml:space="preserve"> </w:t>
      </w:r>
      <w:r w:rsidRPr="00AA701B">
        <w:rPr>
          <w:rFonts w:ascii="Arial" w:hAnsi="Arial" w:cs="Arial"/>
        </w:rPr>
        <w:t>l’implantation</w:t>
      </w:r>
      <w:r w:rsidRPr="00AA701B">
        <w:rPr>
          <w:rFonts w:ascii="Arial" w:hAnsi="Arial" w:cs="Arial"/>
          <w:spacing w:val="-4"/>
        </w:rPr>
        <w:t xml:space="preserve"> </w:t>
      </w:r>
      <w:r w:rsidRPr="00AA701B">
        <w:rPr>
          <w:rFonts w:ascii="Arial" w:hAnsi="Arial" w:cs="Arial"/>
        </w:rPr>
        <w:t>du</w:t>
      </w:r>
      <w:r w:rsidRPr="00AA701B">
        <w:rPr>
          <w:rFonts w:ascii="Arial" w:hAnsi="Arial" w:cs="Arial"/>
          <w:spacing w:val="-4"/>
        </w:rPr>
        <w:t xml:space="preserve"> </w:t>
      </w:r>
      <w:r w:rsidRPr="00AA701B">
        <w:rPr>
          <w:rFonts w:ascii="Arial" w:hAnsi="Arial" w:cs="Arial"/>
        </w:rPr>
        <w:t>défibrillateur</w:t>
      </w:r>
      <w:r w:rsidRPr="00AA701B">
        <w:rPr>
          <w:rFonts w:ascii="Arial" w:hAnsi="Arial" w:cs="Arial"/>
          <w:spacing w:val="-4"/>
        </w:rPr>
        <w:t xml:space="preserve"> </w:t>
      </w:r>
      <w:r w:rsidRPr="00AA701B">
        <w:rPr>
          <w:rFonts w:ascii="Arial" w:hAnsi="Arial" w:cs="Arial"/>
          <w:spacing w:val="-10"/>
        </w:rPr>
        <w:t>?</w:t>
      </w:r>
    </w:p>
    <w:p w:rsidRPr="00AA701B" w:rsidR="000B2305" w:rsidP="00DF7561" w:rsidRDefault="007710E4" w14:paraId="7498E31A" w14:textId="77777777">
      <w:pPr>
        <w:pStyle w:val="Corpsdetexte"/>
        <w:spacing w:line="251" w:lineRule="exact"/>
        <w:ind w:right="-46"/>
        <w:jc w:val="both"/>
        <w:rPr>
          <w:rFonts w:ascii="Arial" w:hAnsi="Arial" w:cs="Arial"/>
        </w:rPr>
      </w:pPr>
      <w:r w:rsidRPr="00AA701B">
        <w:rPr>
          <w:rFonts w:ascii="Arial" w:hAnsi="Arial" w:cs="Arial"/>
        </w:rPr>
        <w:t>Comme</w:t>
      </w:r>
      <w:r w:rsidRPr="00AA701B">
        <w:rPr>
          <w:rFonts w:ascii="Arial" w:hAnsi="Arial" w:cs="Arial"/>
          <w:spacing w:val="-8"/>
        </w:rPr>
        <w:t xml:space="preserve"> </w:t>
      </w:r>
      <w:r w:rsidRPr="00AA701B">
        <w:rPr>
          <w:rFonts w:ascii="Arial" w:hAnsi="Arial" w:cs="Arial"/>
        </w:rPr>
        <w:t>toute</w:t>
      </w:r>
      <w:r w:rsidRPr="00AA701B">
        <w:rPr>
          <w:rFonts w:ascii="Arial" w:hAnsi="Arial" w:cs="Arial"/>
          <w:spacing w:val="-5"/>
        </w:rPr>
        <w:t xml:space="preserve"> </w:t>
      </w:r>
      <w:r w:rsidRPr="00AA701B">
        <w:rPr>
          <w:rFonts w:ascii="Arial" w:hAnsi="Arial" w:cs="Arial"/>
        </w:rPr>
        <w:t>procédure</w:t>
      </w:r>
      <w:r w:rsidRPr="00AA701B">
        <w:rPr>
          <w:rFonts w:ascii="Arial" w:hAnsi="Arial" w:cs="Arial"/>
          <w:spacing w:val="-5"/>
        </w:rPr>
        <w:t xml:space="preserve"> </w:t>
      </w:r>
      <w:r w:rsidRPr="00AA701B">
        <w:rPr>
          <w:rFonts w:ascii="Arial" w:hAnsi="Arial" w:cs="Arial"/>
        </w:rPr>
        <w:t>chirurgicale,</w:t>
      </w:r>
      <w:r w:rsidRPr="00AA701B">
        <w:rPr>
          <w:rFonts w:ascii="Arial" w:hAnsi="Arial" w:cs="Arial"/>
          <w:spacing w:val="-6"/>
        </w:rPr>
        <w:t xml:space="preserve"> </w:t>
      </w:r>
      <w:r w:rsidRPr="00AA701B">
        <w:rPr>
          <w:rFonts w:ascii="Arial" w:hAnsi="Arial" w:cs="Arial"/>
        </w:rPr>
        <w:t>l’implantation</w:t>
      </w:r>
      <w:r w:rsidRPr="00AA701B">
        <w:rPr>
          <w:rFonts w:ascii="Arial" w:hAnsi="Arial" w:cs="Arial"/>
          <w:spacing w:val="-5"/>
        </w:rPr>
        <w:t xml:space="preserve"> </w:t>
      </w:r>
      <w:r w:rsidRPr="00AA701B">
        <w:rPr>
          <w:rFonts w:ascii="Arial" w:hAnsi="Arial" w:cs="Arial"/>
        </w:rPr>
        <w:t>d’un</w:t>
      </w:r>
      <w:r w:rsidRPr="00AA701B">
        <w:rPr>
          <w:rFonts w:ascii="Arial" w:hAnsi="Arial" w:cs="Arial"/>
          <w:spacing w:val="-6"/>
        </w:rPr>
        <w:t xml:space="preserve"> </w:t>
      </w:r>
      <w:r w:rsidRPr="00AA701B">
        <w:rPr>
          <w:rFonts w:ascii="Arial" w:hAnsi="Arial" w:cs="Arial"/>
        </w:rPr>
        <w:t>défibrillateur</w:t>
      </w:r>
      <w:r w:rsidRPr="00AA701B">
        <w:rPr>
          <w:rFonts w:ascii="Arial" w:hAnsi="Arial" w:cs="Arial"/>
          <w:spacing w:val="-5"/>
        </w:rPr>
        <w:t xml:space="preserve"> </w:t>
      </w:r>
      <w:r w:rsidRPr="00AA701B">
        <w:rPr>
          <w:rFonts w:ascii="Arial" w:hAnsi="Arial" w:cs="Arial"/>
        </w:rPr>
        <w:t>expose</w:t>
      </w:r>
      <w:r w:rsidRPr="00AA701B">
        <w:rPr>
          <w:rFonts w:ascii="Arial" w:hAnsi="Arial" w:cs="Arial"/>
          <w:spacing w:val="-6"/>
        </w:rPr>
        <w:t xml:space="preserve"> </w:t>
      </w:r>
      <w:r w:rsidRPr="00AA701B">
        <w:rPr>
          <w:rFonts w:ascii="Arial" w:hAnsi="Arial" w:cs="Arial"/>
        </w:rPr>
        <w:t>à</w:t>
      </w:r>
      <w:r w:rsidRPr="00AA701B">
        <w:rPr>
          <w:rFonts w:ascii="Arial" w:hAnsi="Arial" w:cs="Arial"/>
          <w:spacing w:val="-5"/>
        </w:rPr>
        <w:t xml:space="preserve"> </w:t>
      </w:r>
      <w:r w:rsidRPr="00AA701B">
        <w:rPr>
          <w:rFonts w:ascii="Arial" w:hAnsi="Arial" w:cs="Arial"/>
        </w:rPr>
        <w:t>un</w:t>
      </w:r>
      <w:r w:rsidRPr="00AA701B">
        <w:rPr>
          <w:rFonts w:ascii="Arial" w:hAnsi="Arial" w:cs="Arial"/>
          <w:spacing w:val="-5"/>
        </w:rPr>
        <w:t xml:space="preserve"> </w:t>
      </w:r>
      <w:r w:rsidRPr="00AA701B">
        <w:rPr>
          <w:rFonts w:ascii="Arial" w:hAnsi="Arial" w:cs="Arial"/>
          <w:spacing w:val="-2"/>
        </w:rPr>
        <w:t>risque</w:t>
      </w:r>
    </w:p>
    <w:p w:rsidRPr="00AA701B" w:rsidR="000B2305" w:rsidP="00DF7561" w:rsidRDefault="007710E4" w14:paraId="7498E31B" w14:textId="2829D767">
      <w:pPr>
        <w:pStyle w:val="Corpsdetexte"/>
        <w:ind w:right="-46"/>
        <w:jc w:val="both"/>
        <w:rPr>
          <w:rFonts w:ascii="Arial" w:hAnsi="Arial" w:cs="Arial"/>
        </w:rPr>
      </w:pPr>
      <w:r w:rsidRPr="00AA701B">
        <w:rPr>
          <w:rFonts w:ascii="Arial" w:hAnsi="Arial" w:cs="Arial"/>
        </w:rPr>
        <w:t>anesthésique</w:t>
      </w:r>
      <w:r w:rsidRPr="00AA701B">
        <w:rPr>
          <w:rFonts w:ascii="Arial" w:hAnsi="Arial" w:cs="Arial"/>
          <w:spacing w:val="-4"/>
        </w:rPr>
        <w:t xml:space="preserve"> </w:t>
      </w:r>
      <w:r w:rsidRPr="00AA701B">
        <w:rPr>
          <w:rFonts w:ascii="Arial" w:hAnsi="Arial" w:cs="Arial"/>
        </w:rPr>
        <w:t>ainsi</w:t>
      </w:r>
      <w:r w:rsidRPr="00AA701B">
        <w:rPr>
          <w:rFonts w:ascii="Arial" w:hAnsi="Arial" w:cs="Arial"/>
          <w:spacing w:val="-3"/>
        </w:rPr>
        <w:t xml:space="preserve"> </w:t>
      </w:r>
      <w:r w:rsidRPr="00AA701B">
        <w:rPr>
          <w:rFonts w:ascii="Arial" w:hAnsi="Arial" w:cs="Arial"/>
        </w:rPr>
        <w:t>qu’à</w:t>
      </w:r>
      <w:r w:rsidRPr="00AA701B">
        <w:rPr>
          <w:rFonts w:ascii="Arial" w:hAnsi="Arial" w:cs="Arial"/>
          <w:spacing w:val="-4"/>
        </w:rPr>
        <w:t xml:space="preserve"> </w:t>
      </w:r>
      <w:r w:rsidRPr="00AA701B">
        <w:rPr>
          <w:rFonts w:ascii="Arial" w:hAnsi="Arial" w:cs="Arial"/>
        </w:rPr>
        <w:t>de</w:t>
      </w:r>
      <w:r w:rsidRPr="00AA701B">
        <w:rPr>
          <w:rFonts w:ascii="Arial" w:hAnsi="Arial" w:cs="Arial"/>
          <w:spacing w:val="-6"/>
        </w:rPr>
        <w:t xml:space="preserve"> </w:t>
      </w:r>
      <w:r w:rsidRPr="00AA701B">
        <w:rPr>
          <w:rFonts w:ascii="Arial" w:hAnsi="Arial" w:cs="Arial"/>
        </w:rPr>
        <w:t>possibles</w:t>
      </w:r>
      <w:r w:rsidRPr="00AA701B">
        <w:rPr>
          <w:rFonts w:ascii="Arial" w:hAnsi="Arial" w:cs="Arial"/>
          <w:spacing w:val="-4"/>
        </w:rPr>
        <w:t xml:space="preserve"> </w:t>
      </w:r>
      <w:r w:rsidRPr="00AA701B">
        <w:rPr>
          <w:rFonts w:ascii="Arial" w:hAnsi="Arial" w:cs="Arial"/>
        </w:rPr>
        <w:t>complications</w:t>
      </w:r>
      <w:r w:rsidRPr="00AA701B">
        <w:rPr>
          <w:rFonts w:ascii="Arial" w:hAnsi="Arial" w:cs="Arial"/>
          <w:spacing w:val="-4"/>
        </w:rPr>
        <w:t xml:space="preserve"> </w:t>
      </w:r>
      <w:r w:rsidRPr="00AA701B">
        <w:rPr>
          <w:rFonts w:ascii="Arial" w:hAnsi="Arial" w:cs="Arial"/>
        </w:rPr>
        <w:t>notamment</w:t>
      </w:r>
      <w:r w:rsidRPr="00AA701B">
        <w:rPr>
          <w:rFonts w:ascii="Arial" w:hAnsi="Arial" w:cs="Arial"/>
          <w:spacing w:val="-3"/>
        </w:rPr>
        <w:t xml:space="preserve"> </w:t>
      </w:r>
      <w:r w:rsidRPr="00AA701B">
        <w:rPr>
          <w:rFonts w:ascii="Arial" w:hAnsi="Arial" w:cs="Arial"/>
        </w:rPr>
        <w:t>infectieuses</w:t>
      </w:r>
      <w:r w:rsidRPr="00AA701B">
        <w:rPr>
          <w:rFonts w:ascii="Arial" w:hAnsi="Arial" w:cs="Arial"/>
          <w:spacing w:val="-4"/>
        </w:rPr>
        <w:t xml:space="preserve"> </w:t>
      </w:r>
      <w:r w:rsidRPr="00AA701B">
        <w:rPr>
          <w:rFonts w:ascii="Arial" w:hAnsi="Arial" w:cs="Arial"/>
        </w:rPr>
        <w:t>ou</w:t>
      </w:r>
      <w:r w:rsidRPr="00AA701B">
        <w:rPr>
          <w:rFonts w:ascii="Arial" w:hAnsi="Arial" w:cs="Arial"/>
          <w:spacing w:val="-3"/>
        </w:rPr>
        <w:t xml:space="preserve"> </w:t>
      </w:r>
      <w:r w:rsidRPr="00AA701B">
        <w:rPr>
          <w:rFonts w:ascii="Arial" w:hAnsi="Arial" w:cs="Arial"/>
        </w:rPr>
        <w:t>hémorragiques</w:t>
      </w:r>
      <w:r w:rsidRPr="00AA701B">
        <w:rPr>
          <w:rFonts w:ascii="Arial" w:hAnsi="Arial" w:cs="Arial"/>
          <w:spacing w:val="-4"/>
        </w:rPr>
        <w:t xml:space="preserve"> </w:t>
      </w:r>
      <w:r w:rsidRPr="00AA701B">
        <w:rPr>
          <w:rFonts w:ascii="Arial" w:hAnsi="Arial" w:cs="Arial"/>
        </w:rPr>
        <w:t xml:space="preserve">dans environ 5 % des cas. Très exceptionnellement, ces complications peuvent </w:t>
      </w:r>
      <w:r w:rsidRPr="00AA701B" w:rsidR="001B55CE">
        <w:rPr>
          <w:rFonts w:ascii="Arial" w:hAnsi="Arial" w:cs="Arial"/>
        </w:rPr>
        <w:t>entrainer le décès</w:t>
      </w:r>
      <w:r w:rsidRPr="00AA701B">
        <w:rPr>
          <w:rFonts w:ascii="Arial" w:hAnsi="Arial" w:cs="Arial"/>
        </w:rPr>
        <w:t>.</w:t>
      </w:r>
    </w:p>
    <w:p w:rsidRPr="00AA701B" w:rsidR="001B55CE" w:rsidP="00DF7561" w:rsidRDefault="007710E4" w14:paraId="41283C8B" w14:textId="0035A26A">
      <w:pPr>
        <w:pStyle w:val="Corpsdetexte"/>
        <w:ind w:right="-46"/>
        <w:jc w:val="both"/>
        <w:rPr>
          <w:rFonts w:ascii="Arial" w:hAnsi="Arial" w:cs="Arial"/>
          <w:spacing w:val="-2"/>
        </w:rPr>
      </w:pPr>
      <w:r w:rsidRPr="00AA701B">
        <w:rPr>
          <w:rFonts w:ascii="Arial" w:hAnsi="Arial" w:cs="Arial"/>
          <w:noProof/>
        </w:rPr>
        <mc:AlternateContent>
          <mc:Choice Requires="wps">
            <w:drawing>
              <wp:anchor distT="0" distB="0" distL="114300" distR="114300" simplePos="0" relativeHeight="15730176" behindDoc="0" locked="0" layoutInCell="1" allowOverlap="1" wp14:anchorId="7498E330" wp14:editId="30CD71DF">
                <wp:simplePos x="0" y="0"/>
                <wp:positionH relativeFrom="page">
                  <wp:posOffset>3201035</wp:posOffset>
                </wp:positionH>
                <wp:positionV relativeFrom="paragraph">
                  <wp:posOffset>787400</wp:posOffset>
                </wp:positionV>
                <wp:extent cx="34925" cy="6350"/>
                <wp:effectExtent l="0" t="0" r="0" b="0"/>
                <wp:wrapNone/>
                <wp:docPr id="168553418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5" style="position:absolute;margin-left:252.05pt;margin-top:62pt;width:2.75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red" stroked="f" w14:anchorId="1A1D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JH5gEAALEDAAAOAAAAZHJzL2Uyb0RvYy54bWysU9FuGjEQfK/Uf7D8Xg4IpM2JI4qIqCql&#10;TaU0H7D4fHdWfV53bTjo13dtCEHtW9R7sLxeezwznlvc7nsrdpqCQVfJyWgshXYKa+PaSj7/WH/4&#10;JEWI4Gqw6HQlDzrI2+X7d4vBl3qKHdpak2AQF8rBV7KL0ZdFEVSnewgj9Npxs0HqIXJJbVETDIze&#10;22I6Hl8XA1LtCZUOgVfvj025zPhNo1V8bJqgo7CVZG4xj5THTRqL5QLKlsB3Rp1owBtY9GAcX3qG&#10;uocIYkvmH6jeKMKATRwp7AtsGqN01sBqJuO/1Dx14HXWwuYEf7Yp/D9Y9W335L9Toh78A6qfQThc&#10;deBafUeEQ6eh5usmyahi8KE8H0hF4KNiM3zFmp8WthGzB/uG+gTI6sQ+W304W633UShevJrdTOdS&#10;KO5cX83zOxRQvpz0FOJnjb1Ik0oSP2NGht1DiIkJlC9bMnO0pl4ba3NB7WZlSeyAn3y9HvOXybPA&#10;y23Wpc0O07EjYlrJEpOqFKBQbrA+sELCY2445zzpkH5LMXBmKhl+bYG0FPaLY5duJrNZClkuZvOP&#10;Uy7osrO57IBTDFXJKMVxuorHYG49mbbjmyZZtMM7drYxWfgrqxNZzkX245ThFLzLOu96/dOWfwAA&#10;AP//AwBQSwMEFAAGAAgAAAAhAMHaswfdAAAACwEAAA8AAABkcnMvZG93bnJldi54bWxMj81OwzAQ&#10;hO9IvIO1SNyo3SopkMapKiQeoKEHuDn2kkT1TxS7acLTsz3BcXdGM9+U+9lZNuEY++AlrFcCGHod&#10;TO9bCaeP96cXYDEpb5QNHiUsGGFf3d+VqjDh6o841allFOJjoSR0KQ0F51F36FRchQE9ad9hdCrR&#10;ObbcjOpK4c7yjRBb7lTvqaFTA751qM/1xUn4ej7Zo+5/Du3ymWkqWZp6WqR8fJgPO2AJ5/Rnhhs+&#10;oUNFTE24eBOZlZCLbE1WEjYZjSJHLl63wJrbJxfAq5L/31D9AgAA//8DAFBLAQItABQABgAIAAAA&#10;IQC2gziS/gAAAOEBAAATAAAAAAAAAAAAAAAAAAAAAABbQ29udGVudF9UeXBlc10ueG1sUEsBAi0A&#10;FAAGAAgAAAAhADj9If/WAAAAlAEAAAsAAAAAAAAAAAAAAAAALwEAAF9yZWxzLy5yZWxzUEsBAi0A&#10;FAAGAAgAAAAhAPjFkkfmAQAAsQMAAA4AAAAAAAAAAAAAAAAALgIAAGRycy9lMm9Eb2MueG1sUEsB&#10;Ai0AFAAGAAgAAAAhAMHaswfdAAAACwEAAA8AAAAAAAAAAAAAAAAAQAQAAGRycy9kb3ducmV2Lnht&#10;bFBLBQYAAAAABAAEAPMAAABKBQAAAAA=&#10;">
                <w10:wrap anchorx="page"/>
              </v:rect>
            </w:pict>
          </mc:Fallback>
        </mc:AlternateContent>
      </w:r>
      <w:r w:rsidRPr="00AA701B">
        <w:rPr>
          <w:rFonts w:ascii="Arial" w:hAnsi="Arial" w:cs="Arial"/>
          <w:noProof/>
        </w:rPr>
        <mc:AlternateContent>
          <mc:Choice Requires="wps">
            <w:drawing>
              <wp:anchor distT="0" distB="0" distL="114300" distR="114300" simplePos="0" relativeHeight="15730688" behindDoc="0" locked="0" layoutInCell="1" allowOverlap="1" wp14:anchorId="7498E331" wp14:editId="4A0ED14F">
                <wp:simplePos x="0" y="0"/>
                <wp:positionH relativeFrom="page">
                  <wp:posOffset>784860</wp:posOffset>
                </wp:positionH>
                <wp:positionV relativeFrom="paragraph">
                  <wp:posOffset>645795</wp:posOffset>
                </wp:positionV>
                <wp:extent cx="8890" cy="161290"/>
                <wp:effectExtent l="0" t="0" r="0" b="0"/>
                <wp:wrapNone/>
                <wp:docPr id="6311358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docshape6" style="position:absolute;margin-left:61.8pt;margin-top:50.85pt;width:.7pt;height:12.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C621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F54AEAALIDAAAOAAAAZHJzL2Uyb0RvYy54bWysU8Fu2zAMvQ/YPwi6L46DrGuNOEWRosOA&#10;bivQ7QMUWbaFyaJGKnGyrx8lp2mw3Yb5IIgi+cT39Ly6PQxO7A2SBV/LcjaXwngNjfVdLb9/e3h3&#10;LQVF5RvlwJtaHg3J2/XbN6sxVGYBPbjGoGAQT9UYatnHGKqiIN2bQdEMgvGcbAEHFTnErmhQjYw+&#10;uGIxn18VI2ATELQh4tP7KSnXGb9tjY5f25ZMFK6WPFvMK+Z1m9ZivVJVhyr0Vp/GUP8wxaCs50vP&#10;UPcqKrFD+xfUYDUCQRtnGoYC2tZqkzkwm3L+B5vnXgWTubA4FM4y0f+D1V/2z+EJ0+gUHkH/IOFh&#10;0yvfmTtEGHujGr6uTEIVY6Dq3JAC4laxHT9Dw0+rdhGyBocWhwTI7MQhS308S20OUWg+vL6+4efQ&#10;nCivygXvE76qXloDUvxoYBBpU0vkd8zQav9IcSp9Kcmjg7PNg3UuB9htNw7FXqU3z98JnS7LnE/F&#10;HlLbhJhOMsdEKzmIqi00R6aIMBmHjc6bHvCXFCObppb0c6fQSOE+eZbpplwuk8tysHz/YcEBXma2&#10;lxnlNUPVMkoxbTdxcuYuoO16vqnMpD3csbStzcRfpzoNy8bI0p1MnJx3Geeq119t/RsAAP//AwBQ&#10;SwMEFAAGAAgAAAAhANTF7JzfAAAACwEAAA8AAABkcnMvZG93bnJldi54bWxMj81OwzAQhO9IvIO1&#10;SNyonUB/CHEqisQRiRYO9ObESxI1XofYbQNPz+YEtxntp9mZfD26TpxwCK0nDclMgUCqvG2p1vD+&#10;9nyzAhGiIWs6T6jhGwOsi8uL3GTWn2mLp12sBYdQyIyGJsY+kzJUDToTZr5H4tunH5yJbIda2sGc&#10;Odx1MlVqIZ1piT80psenBqvD7ug0bO5Xm6/XO3r52ZZ73H+Uh3k6KK2vr8bHBxARx/gHw1Sfq0PB&#10;nUp/JBtExz69XTDKQiVLEBORznldOYllArLI5f8NxS8AAAD//wMAUEsBAi0AFAAGAAgAAAAhALaD&#10;OJL+AAAA4QEAABMAAAAAAAAAAAAAAAAAAAAAAFtDb250ZW50X1R5cGVzXS54bWxQSwECLQAUAAYA&#10;CAAAACEAOP0h/9YAAACUAQAACwAAAAAAAAAAAAAAAAAvAQAAX3JlbHMvLnJlbHNQSwECLQAUAAYA&#10;CAAAACEAssBheeABAACyAwAADgAAAAAAAAAAAAAAAAAuAgAAZHJzL2Uyb0RvYy54bWxQSwECLQAU&#10;AAYACAAAACEA1MXsnN8AAAALAQAADwAAAAAAAAAAAAAAAAA6BAAAZHJzL2Rvd25yZXYueG1sUEsF&#10;BgAAAAAEAAQA8wAAAEYFAAAAAA==&#10;">
                <w10:wrap anchorx="page"/>
              </v:rect>
            </w:pict>
          </mc:Fallback>
        </mc:AlternateContent>
      </w:r>
      <w:r w:rsidRPr="00AA701B">
        <w:rPr>
          <w:rFonts w:ascii="Arial" w:hAnsi="Arial" w:cs="Arial"/>
        </w:rPr>
        <w:t>A distance de</w:t>
      </w:r>
      <w:r w:rsidRPr="00AA701B">
        <w:rPr>
          <w:rFonts w:ascii="Arial" w:hAnsi="Arial" w:cs="Arial"/>
          <w:spacing w:val="-1"/>
        </w:rPr>
        <w:t xml:space="preserve"> </w:t>
      </w:r>
      <w:r w:rsidRPr="00AA701B">
        <w:rPr>
          <w:rFonts w:ascii="Arial" w:hAnsi="Arial" w:cs="Arial"/>
        </w:rPr>
        <w:t>l’implantation d’un défibrillateur, une réintervention peut</w:t>
      </w:r>
      <w:r w:rsidRPr="00AA701B">
        <w:rPr>
          <w:rFonts w:ascii="Arial" w:hAnsi="Arial" w:cs="Arial"/>
          <w:spacing w:val="-1"/>
        </w:rPr>
        <w:t xml:space="preserve"> </w:t>
      </w:r>
      <w:r w:rsidRPr="00AA701B">
        <w:rPr>
          <w:rFonts w:ascii="Arial" w:hAnsi="Arial" w:cs="Arial"/>
        </w:rPr>
        <w:t>être</w:t>
      </w:r>
      <w:r w:rsidRPr="00AA701B">
        <w:rPr>
          <w:rFonts w:ascii="Arial" w:hAnsi="Arial" w:cs="Arial"/>
          <w:spacing w:val="-1"/>
        </w:rPr>
        <w:t xml:space="preserve"> </w:t>
      </w:r>
      <w:r w:rsidRPr="00AA701B">
        <w:rPr>
          <w:rFonts w:ascii="Arial" w:hAnsi="Arial" w:cs="Arial"/>
        </w:rPr>
        <w:t>requise pour pallier une défaillance du boîtier, un déplacement, une rupture des sondes ou à un problème infectieux. La stimulation</w:t>
      </w:r>
      <w:r w:rsidRPr="00AA701B">
        <w:rPr>
          <w:rFonts w:ascii="Arial" w:hAnsi="Arial" w:cs="Arial"/>
          <w:spacing w:val="-5"/>
        </w:rPr>
        <w:t xml:space="preserve"> </w:t>
      </w:r>
      <w:r w:rsidRPr="00AA701B">
        <w:rPr>
          <w:rFonts w:ascii="Arial" w:hAnsi="Arial" w:cs="Arial"/>
        </w:rPr>
        <w:t>permanente</w:t>
      </w:r>
      <w:r w:rsidRPr="00AA701B">
        <w:rPr>
          <w:rFonts w:ascii="Arial" w:hAnsi="Arial" w:cs="Arial"/>
          <w:spacing w:val="-2"/>
        </w:rPr>
        <w:t xml:space="preserve"> </w:t>
      </w:r>
      <w:r w:rsidRPr="00AA701B">
        <w:rPr>
          <w:rFonts w:ascii="Arial" w:hAnsi="Arial" w:cs="Arial"/>
        </w:rPr>
        <w:t>du</w:t>
      </w:r>
      <w:r w:rsidRPr="00AA701B">
        <w:rPr>
          <w:rFonts w:ascii="Arial" w:hAnsi="Arial" w:cs="Arial"/>
          <w:spacing w:val="-4"/>
        </w:rPr>
        <w:t xml:space="preserve"> </w:t>
      </w:r>
      <w:r w:rsidRPr="00AA701B">
        <w:rPr>
          <w:rFonts w:ascii="Arial" w:hAnsi="Arial" w:cs="Arial"/>
        </w:rPr>
        <w:t>ventricule</w:t>
      </w:r>
      <w:r w:rsidRPr="00AA701B">
        <w:rPr>
          <w:rFonts w:ascii="Arial" w:hAnsi="Arial" w:cs="Arial"/>
          <w:spacing w:val="-4"/>
        </w:rPr>
        <w:t xml:space="preserve"> </w:t>
      </w:r>
      <w:r w:rsidRPr="00AA701B">
        <w:rPr>
          <w:rFonts w:ascii="Arial" w:hAnsi="Arial" w:cs="Arial"/>
        </w:rPr>
        <w:t>gauche</w:t>
      </w:r>
      <w:r w:rsidRPr="00AA701B">
        <w:rPr>
          <w:rFonts w:ascii="Arial" w:hAnsi="Arial" w:cs="Arial"/>
          <w:spacing w:val="-2"/>
        </w:rPr>
        <w:t xml:space="preserve"> </w:t>
      </w:r>
      <w:r w:rsidRPr="00AA701B">
        <w:rPr>
          <w:rFonts w:ascii="Arial" w:hAnsi="Arial" w:cs="Arial"/>
        </w:rPr>
        <w:t>dans</w:t>
      </w:r>
      <w:r w:rsidRPr="00AA701B">
        <w:rPr>
          <w:rFonts w:ascii="Arial" w:hAnsi="Arial" w:cs="Arial"/>
          <w:spacing w:val="-4"/>
        </w:rPr>
        <w:t xml:space="preserve"> </w:t>
      </w:r>
      <w:r w:rsidRPr="00AA701B">
        <w:rPr>
          <w:rFonts w:ascii="Arial" w:hAnsi="Arial" w:cs="Arial"/>
        </w:rPr>
        <w:t>le</w:t>
      </w:r>
      <w:r w:rsidRPr="00AA701B">
        <w:rPr>
          <w:rFonts w:ascii="Arial" w:hAnsi="Arial" w:cs="Arial"/>
          <w:spacing w:val="-2"/>
        </w:rPr>
        <w:t xml:space="preserve"> </w:t>
      </w:r>
      <w:r w:rsidRPr="00AA701B">
        <w:rPr>
          <w:rFonts w:ascii="Arial" w:hAnsi="Arial" w:cs="Arial"/>
        </w:rPr>
        <w:t>cadre</w:t>
      </w:r>
      <w:r w:rsidRPr="00AA701B">
        <w:rPr>
          <w:rFonts w:ascii="Arial" w:hAnsi="Arial" w:cs="Arial"/>
          <w:spacing w:val="-4"/>
        </w:rPr>
        <w:t xml:space="preserve"> </w:t>
      </w:r>
      <w:r w:rsidRPr="00AA701B">
        <w:rPr>
          <w:rFonts w:ascii="Arial" w:hAnsi="Arial" w:cs="Arial"/>
        </w:rPr>
        <w:t>de</w:t>
      </w:r>
      <w:r w:rsidRPr="00AA701B">
        <w:rPr>
          <w:rFonts w:ascii="Arial" w:hAnsi="Arial" w:cs="Arial"/>
          <w:spacing w:val="-2"/>
        </w:rPr>
        <w:t xml:space="preserve"> </w:t>
      </w:r>
      <w:r w:rsidRPr="00AA701B">
        <w:rPr>
          <w:rFonts w:ascii="Arial" w:hAnsi="Arial" w:cs="Arial"/>
        </w:rPr>
        <w:t>la resynchronisation</w:t>
      </w:r>
      <w:r w:rsidRPr="00AA701B">
        <w:rPr>
          <w:rFonts w:ascii="Arial" w:hAnsi="Arial" w:cs="Arial"/>
          <w:spacing w:val="-2"/>
        </w:rPr>
        <w:t xml:space="preserve"> </w:t>
      </w:r>
      <w:r w:rsidRPr="00AA701B">
        <w:rPr>
          <w:rFonts w:ascii="Arial" w:hAnsi="Arial" w:cs="Arial"/>
        </w:rPr>
        <w:t>peut</w:t>
      </w:r>
      <w:r w:rsidRPr="00AA701B">
        <w:rPr>
          <w:rFonts w:ascii="Arial" w:hAnsi="Arial" w:cs="Arial"/>
          <w:spacing w:val="-4"/>
        </w:rPr>
        <w:t xml:space="preserve"> </w:t>
      </w:r>
      <w:r w:rsidRPr="00AA701B">
        <w:rPr>
          <w:rFonts w:ascii="Arial" w:hAnsi="Arial" w:cs="Arial"/>
        </w:rPr>
        <w:t>également</w:t>
      </w:r>
      <w:r w:rsidRPr="00AA701B">
        <w:rPr>
          <w:rFonts w:ascii="Arial" w:hAnsi="Arial" w:cs="Arial"/>
          <w:spacing w:val="-1"/>
        </w:rPr>
        <w:t xml:space="preserve"> </w:t>
      </w:r>
      <w:r w:rsidRPr="00AA701B">
        <w:rPr>
          <w:rFonts w:ascii="Arial" w:hAnsi="Arial" w:cs="Arial"/>
        </w:rPr>
        <w:t>être à l’origine d’une sensation de contraction musculaire ou de hoquet. Par ailleurs, un remplacement du boîtier</w:t>
      </w:r>
      <w:r w:rsidRPr="00AA701B">
        <w:rPr>
          <w:rFonts w:ascii="Arial" w:hAnsi="Arial" w:cs="Arial"/>
          <w:spacing w:val="-1"/>
        </w:rPr>
        <w:t xml:space="preserve"> </w:t>
      </w:r>
      <w:r w:rsidRPr="00AA701B">
        <w:rPr>
          <w:rFonts w:ascii="Arial" w:hAnsi="Arial" w:cs="Arial"/>
        </w:rPr>
        <w:t>sera</w:t>
      </w:r>
      <w:r w:rsidRPr="00AA701B">
        <w:rPr>
          <w:rFonts w:ascii="Arial" w:hAnsi="Arial" w:cs="Arial"/>
          <w:spacing w:val="-3"/>
        </w:rPr>
        <w:t xml:space="preserve"> </w:t>
      </w:r>
      <w:r w:rsidRPr="00AA701B">
        <w:rPr>
          <w:rFonts w:ascii="Arial" w:hAnsi="Arial" w:cs="Arial"/>
        </w:rPr>
        <w:t>réalisé</w:t>
      </w:r>
      <w:r w:rsidRPr="00AA701B">
        <w:rPr>
          <w:rFonts w:ascii="Arial" w:hAnsi="Arial" w:cs="Arial"/>
          <w:spacing w:val="-1"/>
        </w:rPr>
        <w:t xml:space="preserve"> </w:t>
      </w:r>
      <w:r w:rsidRPr="00AA701B">
        <w:rPr>
          <w:rFonts w:ascii="Arial" w:hAnsi="Arial" w:cs="Arial"/>
        </w:rPr>
        <w:t>après quelques</w:t>
      </w:r>
      <w:r w:rsidRPr="00AA701B">
        <w:rPr>
          <w:rFonts w:ascii="Arial" w:hAnsi="Arial" w:cs="Arial"/>
          <w:spacing w:val="-1"/>
        </w:rPr>
        <w:t xml:space="preserve"> </w:t>
      </w:r>
      <w:r w:rsidRPr="00AA701B">
        <w:rPr>
          <w:rFonts w:ascii="Arial" w:hAnsi="Arial" w:cs="Arial"/>
        </w:rPr>
        <w:t>années</w:t>
      </w:r>
      <w:r w:rsidRPr="00AA701B">
        <w:rPr>
          <w:rFonts w:ascii="Arial" w:hAnsi="Arial" w:cs="Arial"/>
          <w:spacing w:val="-2"/>
        </w:rPr>
        <w:t xml:space="preserve"> </w:t>
      </w:r>
      <w:r w:rsidRPr="00AA701B">
        <w:rPr>
          <w:rFonts w:ascii="Arial" w:hAnsi="Arial" w:cs="Arial"/>
        </w:rPr>
        <w:t>de</w:t>
      </w:r>
      <w:r w:rsidRPr="00AA701B">
        <w:rPr>
          <w:rFonts w:ascii="Arial" w:hAnsi="Arial" w:cs="Arial"/>
          <w:spacing w:val="-3"/>
        </w:rPr>
        <w:t xml:space="preserve"> </w:t>
      </w:r>
      <w:r w:rsidRPr="00AA701B">
        <w:rPr>
          <w:rFonts w:ascii="Arial" w:hAnsi="Arial" w:cs="Arial"/>
        </w:rPr>
        <w:t>fonctionnement (de</w:t>
      </w:r>
      <w:r w:rsidRPr="00AA701B">
        <w:rPr>
          <w:rFonts w:ascii="Arial" w:hAnsi="Arial" w:cs="Arial"/>
          <w:spacing w:val="-1"/>
        </w:rPr>
        <w:t xml:space="preserve"> </w:t>
      </w:r>
      <w:r w:rsidRPr="00AA701B">
        <w:rPr>
          <w:rFonts w:ascii="Arial" w:hAnsi="Arial" w:cs="Arial"/>
        </w:rPr>
        <w:t>5</w:t>
      </w:r>
      <w:r w:rsidRPr="00AA701B">
        <w:rPr>
          <w:rFonts w:ascii="Arial" w:hAnsi="Arial" w:cs="Arial"/>
          <w:spacing w:val="-4"/>
        </w:rPr>
        <w:t xml:space="preserve"> </w:t>
      </w:r>
      <w:r w:rsidRPr="00AA701B">
        <w:rPr>
          <w:rFonts w:ascii="Arial" w:hAnsi="Arial" w:cs="Arial"/>
        </w:rPr>
        <w:t>à</w:t>
      </w:r>
      <w:r w:rsidRPr="00AA701B">
        <w:rPr>
          <w:rFonts w:ascii="Arial" w:hAnsi="Arial" w:cs="Arial"/>
          <w:spacing w:val="-1"/>
        </w:rPr>
        <w:t xml:space="preserve"> </w:t>
      </w:r>
      <w:r w:rsidRPr="00AA701B">
        <w:rPr>
          <w:rFonts w:ascii="Arial" w:hAnsi="Arial" w:cs="Arial"/>
        </w:rPr>
        <w:t>10</w:t>
      </w:r>
      <w:r w:rsidRPr="00AA701B">
        <w:rPr>
          <w:rFonts w:ascii="Arial" w:hAnsi="Arial" w:cs="Arial"/>
          <w:spacing w:val="-1"/>
        </w:rPr>
        <w:t xml:space="preserve"> </w:t>
      </w:r>
      <w:r w:rsidRPr="00AA701B">
        <w:rPr>
          <w:rFonts w:ascii="Arial" w:hAnsi="Arial" w:cs="Arial"/>
        </w:rPr>
        <w:t>ans</w:t>
      </w:r>
      <w:r w:rsidRPr="00AA701B">
        <w:rPr>
          <w:rFonts w:ascii="Arial" w:hAnsi="Arial" w:cs="Arial"/>
          <w:spacing w:val="-1"/>
        </w:rPr>
        <w:t xml:space="preserve"> </w:t>
      </w:r>
      <w:r w:rsidRPr="00AA701B">
        <w:rPr>
          <w:rFonts w:ascii="Arial" w:hAnsi="Arial" w:cs="Arial"/>
        </w:rPr>
        <w:t>selon</w:t>
      </w:r>
      <w:r w:rsidRPr="00AA701B">
        <w:rPr>
          <w:rFonts w:ascii="Arial" w:hAnsi="Arial" w:cs="Arial"/>
          <w:spacing w:val="-1"/>
        </w:rPr>
        <w:t xml:space="preserve"> </w:t>
      </w:r>
      <w:r w:rsidRPr="00AA701B">
        <w:rPr>
          <w:rFonts w:ascii="Arial" w:hAnsi="Arial" w:cs="Arial"/>
        </w:rPr>
        <w:t>le</w:t>
      </w:r>
      <w:r w:rsidRPr="00AA701B">
        <w:rPr>
          <w:rFonts w:ascii="Arial" w:hAnsi="Arial" w:cs="Arial"/>
          <w:spacing w:val="-1"/>
        </w:rPr>
        <w:t xml:space="preserve"> </w:t>
      </w:r>
      <w:r w:rsidRPr="00AA701B">
        <w:rPr>
          <w:rFonts w:ascii="Arial" w:hAnsi="Arial" w:cs="Arial"/>
        </w:rPr>
        <w:t>modèle),</w:t>
      </w:r>
      <w:r w:rsidRPr="00AA701B">
        <w:rPr>
          <w:rFonts w:ascii="Arial" w:hAnsi="Arial" w:cs="Arial"/>
          <w:spacing w:val="-4"/>
        </w:rPr>
        <w:t xml:space="preserve"> </w:t>
      </w:r>
      <w:r w:rsidRPr="00AA701B">
        <w:rPr>
          <w:rFonts w:ascii="Arial" w:hAnsi="Arial" w:cs="Arial"/>
        </w:rPr>
        <w:t>en</w:t>
      </w:r>
      <w:r w:rsidRPr="00AA701B">
        <w:rPr>
          <w:rFonts w:ascii="Arial" w:hAnsi="Arial" w:cs="Arial"/>
          <w:spacing w:val="-1"/>
        </w:rPr>
        <w:t xml:space="preserve"> </w:t>
      </w:r>
      <w:r w:rsidRPr="00AA701B">
        <w:rPr>
          <w:rFonts w:ascii="Arial" w:hAnsi="Arial" w:cs="Arial"/>
        </w:rPr>
        <w:t xml:space="preserve">raison de l’usure de la batterie. Enfin, il est important de comprendre que la technologie du DAI est très complexe et expose à un risque de dysfonctionnement pouvant nécessiter une prise en charge spécifique allant de suivis plus fréquents à une </w:t>
      </w:r>
      <w:r w:rsidRPr="00AA701B" w:rsidR="004C6CFC">
        <w:rPr>
          <w:rFonts w:ascii="Arial" w:hAnsi="Arial" w:cs="Arial"/>
        </w:rPr>
        <w:t>réintervention</w:t>
      </w:r>
      <w:r w:rsidRPr="00AA701B">
        <w:rPr>
          <w:rFonts w:ascii="Arial" w:hAnsi="Arial" w:cs="Arial"/>
        </w:rPr>
        <w:t xml:space="preserve"> et parfois même au changement du </w:t>
      </w:r>
      <w:r w:rsidRPr="00AA701B">
        <w:rPr>
          <w:rFonts w:ascii="Arial" w:hAnsi="Arial" w:cs="Arial"/>
          <w:spacing w:val="-2"/>
        </w:rPr>
        <w:t>matériel</w:t>
      </w:r>
      <w:r w:rsidRPr="00AA701B" w:rsidR="001B55CE">
        <w:rPr>
          <w:rFonts w:ascii="Arial" w:hAnsi="Arial" w:cs="Arial"/>
          <w:spacing w:val="-2"/>
        </w:rPr>
        <w:t>.</w:t>
      </w:r>
      <w:r w:rsidRPr="00AA701B" w:rsidR="00CB0E14">
        <w:rPr>
          <w:rFonts w:ascii="Arial" w:hAnsi="Arial" w:cs="Arial"/>
          <w:spacing w:val="-2"/>
        </w:rPr>
        <w:t xml:space="preserve"> </w:t>
      </w:r>
    </w:p>
    <w:p w:rsidRPr="00AA701B" w:rsidR="003F58BB" w:rsidP="00DF7561" w:rsidRDefault="003F58BB" w14:paraId="0B659F57" w14:textId="77777777">
      <w:pPr>
        <w:pStyle w:val="Corpsdetexte"/>
        <w:ind w:right="-46"/>
        <w:jc w:val="both"/>
        <w:rPr>
          <w:rFonts w:ascii="Arial" w:hAnsi="Arial" w:cs="Arial"/>
          <w:spacing w:val="-2"/>
        </w:rPr>
      </w:pPr>
    </w:p>
    <w:p w:rsidRPr="00AA701B" w:rsidR="003F58BB" w:rsidP="00DF7561" w:rsidRDefault="003F58BB" w14:paraId="6AEACAF9" w14:textId="1324BD1E">
      <w:pPr>
        <w:pStyle w:val="Corpsdetexte"/>
        <w:ind w:right="-46"/>
        <w:jc w:val="both"/>
        <w:rPr>
          <w:rFonts w:ascii="Arial" w:hAnsi="Arial" w:cs="Arial"/>
          <w:spacing w:val="-2"/>
        </w:rPr>
      </w:pPr>
      <w:r w:rsidRPr="00AA701B">
        <w:rPr>
          <w:rFonts w:ascii="Arial" w:hAnsi="Arial" w:cs="Arial"/>
          <w:spacing w:val="-2"/>
        </w:rPr>
        <w:t>Cet examen nécessite l’utilisation des rayons X, à des doses aussi basses que possible selon le principe de précaution ALARA préconisé par le code de la santé publique. Le détail des doses reçues fera partie intégrante des compte</w:t>
      </w:r>
      <w:r w:rsidRPr="00AA701B" w:rsidR="000837CB">
        <w:rPr>
          <w:rFonts w:ascii="Arial" w:hAnsi="Arial" w:cs="Arial"/>
          <w:spacing w:val="-2"/>
        </w:rPr>
        <w:t xml:space="preserve">s </w:t>
      </w:r>
      <w:r w:rsidRPr="00AA701B">
        <w:rPr>
          <w:rFonts w:ascii="Arial" w:hAnsi="Arial" w:cs="Arial"/>
          <w:spacing w:val="-2"/>
        </w:rPr>
        <w:t>rendus qui vous seront remis.</w:t>
      </w:r>
    </w:p>
    <w:p w:rsidRPr="00AA701B" w:rsidR="00DD10FE" w:rsidP="00DF7561" w:rsidRDefault="00DD10FE" w14:paraId="2ED616F5" w14:textId="77777777">
      <w:pPr>
        <w:pStyle w:val="Corpsdetexte"/>
        <w:ind w:left="0" w:right="-46"/>
        <w:jc w:val="both"/>
        <w:rPr>
          <w:rFonts w:ascii="Arial" w:hAnsi="Arial" w:cs="Arial"/>
        </w:rPr>
      </w:pPr>
    </w:p>
    <w:p w:rsidRPr="00AA701B" w:rsidR="000B2305" w:rsidP="00DF7561" w:rsidRDefault="007710E4" w14:paraId="7498E31D" w14:textId="77777777">
      <w:pPr>
        <w:pStyle w:val="Titre1"/>
        <w:spacing w:before="6" w:after="120"/>
        <w:ind w:left="113" w:right="-46"/>
        <w:jc w:val="both"/>
        <w:rPr>
          <w:rFonts w:ascii="Arial" w:hAnsi="Arial" w:cs="Arial"/>
        </w:rPr>
      </w:pPr>
      <w:r w:rsidRPr="00AA701B">
        <w:rPr>
          <w:rFonts w:ascii="Arial" w:hAnsi="Arial" w:cs="Arial"/>
        </w:rPr>
        <w:t>Comment</w:t>
      </w:r>
      <w:r w:rsidRPr="00AA701B">
        <w:rPr>
          <w:rFonts w:ascii="Arial" w:hAnsi="Arial" w:cs="Arial"/>
          <w:spacing w:val="-6"/>
        </w:rPr>
        <w:t xml:space="preserve"> </w:t>
      </w:r>
      <w:r w:rsidRPr="00AA701B">
        <w:rPr>
          <w:rFonts w:ascii="Arial" w:hAnsi="Arial" w:cs="Arial"/>
        </w:rPr>
        <w:t>se</w:t>
      </w:r>
      <w:r w:rsidRPr="00AA701B">
        <w:rPr>
          <w:rFonts w:ascii="Arial" w:hAnsi="Arial" w:cs="Arial"/>
          <w:spacing w:val="-5"/>
        </w:rPr>
        <w:t xml:space="preserve"> </w:t>
      </w:r>
      <w:r w:rsidRPr="00AA701B">
        <w:rPr>
          <w:rFonts w:ascii="Arial" w:hAnsi="Arial" w:cs="Arial"/>
        </w:rPr>
        <w:t>déroule</w:t>
      </w:r>
      <w:r w:rsidRPr="00AA701B">
        <w:rPr>
          <w:rFonts w:ascii="Arial" w:hAnsi="Arial" w:cs="Arial"/>
          <w:spacing w:val="-7"/>
        </w:rPr>
        <w:t xml:space="preserve"> </w:t>
      </w:r>
      <w:r w:rsidRPr="00AA701B">
        <w:rPr>
          <w:rFonts w:ascii="Arial" w:hAnsi="Arial" w:cs="Arial"/>
        </w:rPr>
        <w:t>le</w:t>
      </w:r>
      <w:r w:rsidRPr="00AA701B">
        <w:rPr>
          <w:rFonts w:ascii="Arial" w:hAnsi="Arial" w:cs="Arial"/>
          <w:spacing w:val="-7"/>
        </w:rPr>
        <w:t xml:space="preserve"> </w:t>
      </w:r>
      <w:r w:rsidRPr="00AA701B">
        <w:rPr>
          <w:rFonts w:ascii="Arial" w:hAnsi="Arial" w:cs="Arial"/>
        </w:rPr>
        <w:t>suivi</w:t>
      </w:r>
      <w:r w:rsidRPr="00AA701B">
        <w:rPr>
          <w:rFonts w:ascii="Arial" w:hAnsi="Arial" w:cs="Arial"/>
          <w:spacing w:val="-4"/>
        </w:rPr>
        <w:t xml:space="preserve"> </w:t>
      </w:r>
      <w:r w:rsidRPr="00AA701B">
        <w:rPr>
          <w:rFonts w:ascii="Arial" w:hAnsi="Arial" w:cs="Arial"/>
        </w:rPr>
        <w:t>après</w:t>
      </w:r>
      <w:r w:rsidRPr="00AA701B">
        <w:rPr>
          <w:rFonts w:ascii="Arial" w:hAnsi="Arial" w:cs="Arial"/>
          <w:spacing w:val="-7"/>
        </w:rPr>
        <w:t xml:space="preserve"> </w:t>
      </w:r>
      <w:r w:rsidRPr="00AA701B">
        <w:rPr>
          <w:rFonts w:ascii="Arial" w:hAnsi="Arial" w:cs="Arial"/>
        </w:rPr>
        <w:t>l‘hospitalisation</w:t>
      </w:r>
      <w:r w:rsidRPr="00AA701B">
        <w:rPr>
          <w:rFonts w:ascii="Arial" w:hAnsi="Arial" w:cs="Arial"/>
          <w:spacing w:val="-7"/>
        </w:rPr>
        <w:t xml:space="preserve"> </w:t>
      </w:r>
      <w:r w:rsidRPr="00AA701B">
        <w:rPr>
          <w:rFonts w:ascii="Arial" w:hAnsi="Arial" w:cs="Arial"/>
          <w:spacing w:val="-10"/>
        </w:rPr>
        <w:t>?</w:t>
      </w:r>
    </w:p>
    <w:p w:rsidRPr="00AA701B" w:rsidR="000B2305" w:rsidP="00DF7561" w:rsidRDefault="007710E4" w14:paraId="7498E31E" w14:textId="4D179DE4">
      <w:pPr>
        <w:pStyle w:val="Corpsdetexte"/>
        <w:ind w:right="-46"/>
        <w:jc w:val="both"/>
        <w:rPr>
          <w:rFonts w:ascii="Arial" w:hAnsi="Arial" w:cs="Arial"/>
        </w:rPr>
      </w:pPr>
      <w:r w:rsidRPr="00AA701B">
        <w:rPr>
          <w:rFonts w:ascii="Arial" w:hAnsi="Arial" w:cs="Arial"/>
        </w:rPr>
        <w:t xml:space="preserve">Après l’intervention, un suivi régulier dans un centre spécialisé est nécessaire (environ tous les </w:t>
      </w:r>
      <w:r w:rsidRPr="00AA701B" w:rsidR="001B55CE">
        <w:rPr>
          <w:rFonts w:ascii="Arial" w:hAnsi="Arial" w:cs="Arial"/>
        </w:rPr>
        <w:t>3</w:t>
      </w:r>
      <w:r w:rsidRPr="00AA701B">
        <w:rPr>
          <w:rFonts w:ascii="Arial" w:hAnsi="Arial" w:cs="Arial"/>
        </w:rPr>
        <w:t xml:space="preserve"> à </w:t>
      </w:r>
      <w:r w:rsidRPr="00AA701B" w:rsidR="001B55CE">
        <w:rPr>
          <w:rFonts w:ascii="Arial" w:hAnsi="Arial" w:cs="Arial"/>
        </w:rPr>
        <w:t>12</w:t>
      </w:r>
      <w:r w:rsidRPr="00AA701B">
        <w:rPr>
          <w:rFonts w:ascii="Arial" w:hAnsi="Arial" w:cs="Arial"/>
        </w:rPr>
        <w:t xml:space="preserve"> mois) afin de vérifier le bon fonctionnement de</w:t>
      </w:r>
      <w:r w:rsidRPr="00AA701B">
        <w:rPr>
          <w:rFonts w:ascii="Arial" w:hAnsi="Arial" w:cs="Arial"/>
          <w:spacing w:val="-1"/>
        </w:rPr>
        <w:t xml:space="preserve"> </w:t>
      </w:r>
      <w:r w:rsidRPr="00AA701B">
        <w:rPr>
          <w:rFonts w:ascii="Arial" w:hAnsi="Arial" w:cs="Arial"/>
        </w:rPr>
        <w:t>l’appareil, ainsi que l’absence de complications. Cette surveillance « technique » dans le centre spécialisé ne se substitue pas mais complète la surveillance régulière</w:t>
      </w:r>
      <w:r w:rsidRPr="00AA701B">
        <w:rPr>
          <w:rFonts w:ascii="Arial" w:hAnsi="Arial" w:cs="Arial"/>
          <w:spacing w:val="-4"/>
        </w:rPr>
        <w:t xml:space="preserve"> </w:t>
      </w:r>
      <w:r w:rsidRPr="00AA701B">
        <w:rPr>
          <w:rFonts w:ascii="Arial" w:hAnsi="Arial" w:cs="Arial"/>
        </w:rPr>
        <w:t>par</w:t>
      </w:r>
      <w:r w:rsidRPr="00AA701B">
        <w:rPr>
          <w:rFonts w:ascii="Arial" w:hAnsi="Arial" w:cs="Arial"/>
          <w:spacing w:val="-2"/>
        </w:rPr>
        <w:t xml:space="preserve"> </w:t>
      </w:r>
      <w:r w:rsidRPr="00AA701B">
        <w:rPr>
          <w:rFonts w:ascii="Arial" w:hAnsi="Arial" w:cs="Arial"/>
        </w:rPr>
        <w:t>votre</w:t>
      </w:r>
      <w:r w:rsidRPr="00AA701B">
        <w:rPr>
          <w:rFonts w:ascii="Arial" w:hAnsi="Arial" w:cs="Arial"/>
          <w:spacing w:val="-3"/>
        </w:rPr>
        <w:t xml:space="preserve"> </w:t>
      </w:r>
      <w:r w:rsidRPr="00AA701B">
        <w:rPr>
          <w:rFonts w:ascii="Arial" w:hAnsi="Arial" w:cs="Arial"/>
        </w:rPr>
        <w:t>cardiologue</w:t>
      </w:r>
      <w:r w:rsidRPr="00AA701B">
        <w:rPr>
          <w:rFonts w:ascii="Arial" w:hAnsi="Arial" w:cs="Arial"/>
          <w:spacing w:val="-3"/>
        </w:rPr>
        <w:t xml:space="preserve"> </w:t>
      </w:r>
      <w:r w:rsidRPr="00AA701B">
        <w:rPr>
          <w:rFonts w:ascii="Arial" w:hAnsi="Arial" w:cs="Arial"/>
        </w:rPr>
        <w:t>traitant.</w:t>
      </w:r>
      <w:r w:rsidRPr="00AA701B">
        <w:rPr>
          <w:rFonts w:ascii="Arial" w:hAnsi="Arial" w:cs="Arial"/>
          <w:spacing w:val="-3"/>
        </w:rPr>
        <w:t xml:space="preserve"> </w:t>
      </w:r>
      <w:r w:rsidRPr="00AA701B" w:rsidR="00D86783">
        <w:rPr>
          <w:rFonts w:ascii="Arial" w:hAnsi="Arial" w:cs="Arial"/>
          <w:spacing w:val="-3"/>
        </w:rPr>
        <w:t xml:space="preserve">Dans la grande majorité des cas, </w:t>
      </w:r>
      <w:r w:rsidRPr="00AA701B" w:rsidR="00D86783">
        <w:rPr>
          <w:rFonts w:ascii="Arial" w:hAnsi="Arial" w:cs="Arial"/>
        </w:rPr>
        <w:t>v</w:t>
      </w:r>
      <w:r w:rsidRPr="00AA701B" w:rsidR="007C5F88">
        <w:rPr>
          <w:rFonts w:ascii="Arial" w:hAnsi="Arial" w:cs="Arial"/>
        </w:rPr>
        <w:t>otre</w:t>
      </w:r>
      <w:r w:rsidRPr="00AA701B">
        <w:rPr>
          <w:rFonts w:ascii="Arial" w:hAnsi="Arial" w:cs="Arial"/>
          <w:spacing w:val="-3"/>
        </w:rPr>
        <w:t xml:space="preserve"> </w:t>
      </w:r>
      <w:r w:rsidRPr="00AA701B">
        <w:rPr>
          <w:rFonts w:ascii="Arial" w:hAnsi="Arial" w:cs="Arial"/>
        </w:rPr>
        <w:t>suivi</w:t>
      </w:r>
      <w:r w:rsidRPr="00AA701B">
        <w:rPr>
          <w:rFonts w:ascii="Arial" w:hAnsi="Arial" w:cs="Arial"/>
          <w:spacing w:val="-4"/>
        </w:rPr>
        <w:t xml:space="preserve"> </w:t>
      </w:r>
      <w:r w:rsidRPr="00AA701B" w:rsidR="00E55D25">
        <w:rPr>
          <w:rFonts w:ascii="Arial" w:hAnsi="Arial" w:cs="Arial"/>
        </w:rPr>
        <w:t>sera aussi</w:t>
      </w:r>
      <w:r w:rsidRPr="00AA701B">
        <w:rPr>
          <w:rFonts w:ascii="Arial" w:hAnsi="Arial" w:cs="Arial"/>
          <w:spacing w:val="-4"/>
        </w:rPr>
        <w:t xml:space="preserve"> </w:t>
      </w:r>
      <w:r w:rsidRPr="00AA701B">
        <w:rPr>
          <w:rFonts w:ascii="Arial" w:hAnsi="Arial" w:cs="Arial"/>
        </w:rPr>
        <w:t>effectué à distance</w:t>
      </w:r>
      <w:r w:rsidRPr="00AA701B">
        <w:rPr>
          <w:rFonts w:ascii="Arial" w:hAnsi="Arial" w:cs="Arial"/>
          <w:color w:val="FF0000"/>
          <w:spacing w:val="-2"/>
        </w:rPr>
        <w:t xml:space="preserve"> </w:t>
      </w:r>
      <w:r w:rsidRPr="00AA701B">
        <w:rPr>
          <w:rFonts w:ascii="Arial" w:hAnsi="Arial" w:cs="Arial"/>
        </w:rPr>
        <w:t>(sans venir</w:t>
      </w:r>
      <w:r w:rsidRPr="00AA701B">
        <w:rPr>
          <w:rFonts w:ascii="Arial" w:hAnsi="Arial" w:cs="Arial"/>
          <w:spacing w:val="-2"/>
        </w:rPr>
        <w:t xml:space="preserve"> </w:t>
      </w:r>
      <w:r w:rsidRPr="00AA701B">
        <w:rPr>
          <w:rFonts w:ascii="Arial" w:hAnsi="Arial" w:cs="Arial"/>
        </w:rPr>
        <w:t>en consultation) grâce à un appareillage spécifique</w:t>
      </w:r>
      <w:r w:rsidRPr="00AA701B">
        <w:rPr>
          <w:rFonts w:ascii="Arial" w:hAnsi="Arial" w:cs="Arial"/>
          <w:spacing w:val="-2"/>
        </w:rPr>
        <w:t xml:space="preserve"> </w:t>
      </w:r>
      <w:r w:rsidRPr="00AA701B" w:rsidR="001B55CE">
        <w:rPr>
          <w:rFonts w:ascii="Arial" w:hAnsi="Arial" w:cs="Arial"/>
          <w:spacing w:val="-2"/>
        </w:rPr>
        <w:t xml:space="preserve">de </w:t>
      </w:r>
      <w:r w:rsidRPr="00AA701B" w:rsidR="004C6CFC">
        <w:rPr>
          <w:rFonts w:ascii="Arial" w:hAnsi="Arial" w:cs="Arial"/>
          <w:spacing w:val="-2"/>
        </w:rPr>
        <w:t>télé</w:t>
      </w:r>
      <w:r w:rsidR="004C6CFC">
        <w:rPr>
          <w:rFonts w:ascii="Arial" w:hAnsi="Arial" w:cs="Arial"/>
          <w:spacing w:val="-2"/>
        </w:rPr>
        <w:t>-</w:t>
      </w:r>
      <w:r w:rsidRPr="00AA701B" w:rsidR="004C6CFC">
        <w:rPr>
          <w:rFonts w:ascii="Arial" w:hAnsi="Arial" w:cs="Arial"/>
          <w:spacing w:val="-2"/>
        </w:rPr>
        <w:t>suivi</w:t>
      </w:r>
      <w:r w:rsidRPr="00AA701B" w:rsidR="001B55CE">
        <w:rPr>
          <w:rFonts w:ascii="Arial" w:hAnsi="Arial" w:cs="Arial"/>
          <w:spacing w:val="-2"/>
        </w:rPr>
        <w:t xml:space="preserve"> </w:t>
      </w:r>
      <w:r w:rsidRPr="00AA701B">
        <w:rPr>
          <w:rFonts w:ascii="Arial" w:hAnsi="Arial" w:cs="Arial"/>
        </w:rPr>
        <w:t>(on parle</w:t>
      </w:r>
      <w:r w:rsidRPr="00AA701B">
        <w:rPr>
          <w:rFonts w:ascii="Arial" w:hAnsi="Arial" w:cs="Arial"/>
          <w:spacing w:val="-2"/>
        </w:rPr>
        <w:t xml:space="preserve"> </w:t>
      </w:r>
      <w:r w:rsidRPr="00AA701B">
        <w:rPr>
          <w:rFonts w:ascii="Arial" w:hAnsi="Arial" w:cs="Arial"/>
        </w:rPr>
        <w:t xml:space="preserve">de </w:t>
      </w:r>
      <w:proofErr w:type="spellStart"/>
      <w:r w:rsidRPr="00AA701B">
        <w:rPr>
          <w:rFonts w:ascii="Arial" w:hAnsi="Arial" w:cs="Arial"/>
        </w:rPr>
        <w:t>télécardiologie</w:t>
      </w:r>
      <w:proofErr w:type="spellEnd"/>
      <w:r w:rsidRPr="00AA701B">
        <w:rPr>
          <w:rFonts w:ascii="Arial" w:hAnsi="Arial" w:cs="Arial"/>
        </w:rPr>
        <w:t xml:space="preserve">). </w:t>
      </w:r>
      <w:r w:rsidRPr="00AA701B" w:rsidR="001B55CE">
        <w:rPr>
          <w:rFonts w:ascii="Arial" w:hAnsi="Arial" w:cs="Arial"/>
        </w:rPr>
        <w:t>Une consultation présentielle sera néanmoins nécessaire tous les 12 à 24 mois</w:t>
      </w:r>
      <w:r w:rsidRPr="00AA701B" w:rsidR="0095391B">
        <w:rPr>
          <w:rFonts w:ascii="Arial" w:hAnsi="Arial" w:cs="Arial"/>
        </w:rPr>
        <w:t xml:space="preserve">. </w:t>
      </w:r>
      <w:r w:rsidRPr="00AA701B">
        <w:rPr>
          <w:rFonts w:ascii="Arial" w:hAnsi="Arial" w:cs="Arial"/>
        </w:rPr>
        <w:t xml:space="preserve">Une carte indiquant que vous êtes porteur d’un défibrillateur vous sera remise à l’issue de votre intervention. Il y sera colligé la marque du DAI, la date d’implantation et les coordonnées du centre </w:t>
      </w:r>
      <w:r w:rsidRPr="00AA701B">
        <w:rPr>
          <w:rFonts w:ascii="Arial" w:hAnsi="Arial" w:cs="Arial"/>
          <w:spacing w:val="-2"/>
        </w:rPr>
        <w:t>implanteur.</w:t>
      </w:r>
    </w:p>
    <w:p w:rsidRPr="00AA701B" w:rsidR="000B2305" w:rsidP="00DF7561" w:rsidRDefault="007710E4" w14:paraId="7498E31F" w14:textId="05094CAF">
      <w:pPr>
        <w:pStyle w:val="Corpsdetexte"/>
        <w:spacing w:line="252" w:lineRule="exact"/>
        <w:ind w:right="-46"/>
        <w:jc w:val="both"/>
        <w:rPr>
          <w:rFonts w:ascii="Arial" w:hAnsi="Arial" w:cs="Arial"/>
        </w:rPr>
      </w:pPr>
      <w:r w:rsidRPr="00AA701B">
        <w:rPr>
          <w:rFonts w:ascii="Arial" w:hAnsi="Arial" w:cs="Arial"/>
        </w:rPr>
        <w:t>Votre</w:t>
      </w:r>
      <w:r w:rsidRPr="00AA701B">
        <w:rPr>
          <w:rFonts w:ascii="Arial" w:hAnsi="Arial" w:cs="Arial"/>
          <w:spacing w:val="-5"/>
        </w:rPr>
        <w:t xml:space="preserve"> </w:t>
      </w:r>
      <w:r w:rsidRPr="00AA701B">
        <w:rPr>
          <w:rFonts w:ascii="Arial" w:hAnsi="Arial" w:cs="Arial"/>
        </w:rPr>
        <w:t>vie</w:t>
      </w:r>
      <w:r w:rsidRPr="00AA701B">
        <w:rPr>
          <w:rFonts w:ascii="Arial" w:hAnsi="Arial" w:cs="Arial"/>
          <w:spacing w:val="-4"/>
        </w:rPr>
        <w:t xml:space="preserve"> </w:t>
      </w:r>
      <w:r w:rsidRPr="00AA701B">
        <w:rPr>
          <w:rFonts w:ascii="Arial" w:hAnsi="Arial" w:cs="Arial"/>
        </w:rPr>
        <w:t>quotidienne</w:t>
      </w:r>
      <w:r w:rsidRPr="00AA701B">
        <w:rPr>
          <w:rFonts w:ascii="Arial" w:hAnsi="Arial" w:cs="Arial"/>
          <w:spacing w:val="-2"/>
        </w:rPr>
        <w:t xml:space="preserve"> </w:t>
      </w:r>
      <w:r w:rsidRPr="00AA701B">
        <w:rPr>
          <w:rFonts w:ascii="Arial" w:hAnsi="Arial" w:cs="Arial"/>
        </w:rPr>
        <w:t>sera</w:t>
      </w:r>
      <w:r w:rsidRPr="00AA701B">
        <w:rPr>
          <w:rFonts w:ascii="Arial" w:hAnsi="Arial" w:cs="Arial"/>
          <w:spacing w:val="-4"/>
        </w:rPr>
        <w:t xml:space="preserve"> </w:t>
      </w:r>
      <w:r w:rsidRPr="00AA701B">
        <w:rPr>
          <w:rFonts w:ascii="Arial" w:hAnsi="Arial" w:cs="Arial"/>
        </w:rPr>
        <w:t>le</w:t>
      </w:r>
      <w:r w:rsidRPr="00AA701B">
        <w:rPr>
          <w:rFonts w:ascii="Arial" w:hAnsi="Arial" w:cs="Arial"/>
          <w:spacing w:val="-2"/>
        </w:rPr>
        <w:t xml:space="preserve"> </w:t>
      </w:r>
      <w:r w:rsidRPr="00AA701B">
        <w:rPr>
          <w:rFonts w:ascii="Arial" w:hAnsi="Arial" w:cs="Arial"/>
        </w:rPr>
        <w:t>plus</w:t>
      </w:r>
      <w:r w:rsidRPr="00AA701B">
        <w:rPr>
          <w:rFonts w:ascii="Arial" w:hAnsi="Arial" w:cs="Arial"/>
          <w:spacing w:val="-2"/>
        </w:rPr>
        <w:t xml:space="preserve"> </w:t>
      </w:r>
      <w:r w:rsidRPr="00AA701B">
        <w:rPr>
          <w:rFonts w:ascii="Arial" w:hAnsi="Arial" w:cs="Arial"/>
        </w:rPr>
        <w:t>souvent</w:t>
      </w:r>
      <w:r w:rsidRPr="00AA701B">
        <w:rPr>
          <w:rFonts w:ascii="Arial" w:hAnsi="Arial" w:cs="Arial"/>
          <w:spacing w:val="-3"/>
        </w:rPr>
        <w:t xml:space="preserve"> </w:t>
      </w:r>
      <w:r w:rsidRPr="00AA701B">
        <w:rPr>
          <w:rFonts w:ascii="Arial" w:hAnsi="Arial" w:cs="Arial"/>
        </w:rPr>
        <w:t>peu</w:t>
      </w:r>
      <w:r w:rsidRPr="00AA701B">
        <w:rPr>
          <w:rFonts w:ascii="Arial" w:hAnsi="Arial" w:cs="Arial"/>
          <w:spacing w:val="-2"/>
        </w:rPr>
        <w:t xml:space="preserve"> </w:t>
      </w:r>
      <w:r w:rsidRPr="00AA701B">
        <w:rPr>
          <w:rFonts w:ascii="Arial" w:hAnsi="Arial" w:cs="Arial"/>
        </w:rPr>
        <w:t>modifiée</w:t>
      </w:r>
      <w:r w:rsidRPr="00AA701B">
        <w:rPr>
          <w:rFonts w:ascii="Arial" w:hAnsi="Arial" w:cs="Arial"/>
          <w:spacing w:val="-2"/>
        </w:rPr>
        <w:t xml:space="preserve"> </w:t>
      </w:r>
      <w:r w:rsidRPr="00AA701B">
        <w:rPr>
          <w:rFonts w:ascii="Arial" w:hAnsi="Arial" w:cs="Arial"/>
        </w:rPr>
        <w:t>par</w:t>
      </w:r>
      <w:r w:rsidRPr="00AA701B">
        <w:rPr>
          <w:rFonts w:ascii="Arial" w:hAnsi="Arial" w:cs="Arial"/>
          <w:spacing w:val="-4"/>
        </w:rPr>
        <w:t xml:space="preserve"> </w:t>
      </w:r>
      <w:r w:rsidRPr="00AA701B">
        <w:rPr>
          <w:rFonts w:ascii="Arial" w:hAnsi="Arial" w:cs="Arial"/>
        </w:rPr>
        <w:t>le</w:t>
      </w:r>
      <w:r w:rsidRPr="00AA701B">
        <w:rPr>
          <w:rFonts w:ascii="Arial" w:hAnsi="Arial" w:cs="Arial"/>
          <w:spacing w:val="-4"/>
        </w:rPr>
        <w:t xml:space="preserve"> </w:t>
      </w:r>
      <w:r w:rsidRPr="00AA701B">
        <w:rPr>
          <w:rFonts w:ascii="Arial" w:hAnsi="Arial" w:cs="Arial"/>
        </w:rPr>
        <w:t>port</w:t>
      </w:r>
      <w:r w:rsidRPr="00AA701B">
        <w:rPr>
          <w:rFonts w:ascii="Arial" w:hAnsi="Arial" w:cs="Arial"/>
          <w:spacing w:val="-1"/>
        </w:rPr>
        <w:t xml:space="preserve"> </w:t>
      </w:r>
      <w:r w:rsidRPr="00AA701B">
        <w:rPr>
          <w:rFonts w:ascii="Arial" w:hAnsi="Arial" w:cs="Arial"/>
        </w:rPr>
        <w:t>de</w:t>
      </w:r>
      <w:r w:rsidRPr="00AA701B">
        <w:rPr>
          <w:rFonts w:ascii="Arial" w:hAnsi="Arial" w:cs="Arial"/>
          <w:spacing w:val="-4"/>
        </w:rPr>
        <w:t xml:space="preserve"> </w:t>
      </w:r>
      <w:r w:rsidRPr="00AA701B">
        <w:rPr>
          <w:rFonts w:ascii="Arial" w:hAnsi="Arial" w:cs="Arial"/>
        </w:rPr>
        <w:t>cet</w:t>
      </w:r>
      <w:r w:rsidRPr="00AA701B">
        <w:rPr>
          <w:rFonts w:ascii="Arial" w:hAnsi="Arial" w:cs="Arial"/>
          <w:spacing w:val="-4"/>
        </w:rPr>
        <w:t xml:space="preserve"> </w:t>
      </w:r>
      <w:r w:rsidRPr="00AA701B">
        <w:rPr>
          <w:rFonts w:ascii="Arial" w:hAnsi="Arial" w:cs="Arial"/>
          <w:spacing w:val="-2"/>
        </w:rPr>
        <w:t>appareil.</w:t>
      </w:r>
      <w:r w:rsidRPr="00AA701B" w:rsidR="0095391B">
        <w:rPr>
          <w:rFonts w:ascii="Arial" w:hAnsi="Arial" w:cs="Arial"/>
          <w:spacing w:val="-2"/>
        </w:rPr>
        <w:t xml:space="preserve"> La conduite automobile sera contre indiquée pendant 4 à 12 </w:t>
      </w:r>
      <w:r w:rsidRPr="00AA701B" w:rsidR="00802A97">
        <w:rPr>
          <w:rFonts w:ascii="Arial" w:hAnsi="Arial" w:cs="Arial"/>
          <w:spacing w:val="-2"/>
        </w:rPr>
        <w:t>semaines</w:t>
      </w:r>
      <w:r w:rsidRPr="00AA701B" w:rsidR="0095391B">
        <w:rPr>
          <w:rFonts w:ascii="Arial" w:hAnsi="Arial" w:cs="Arial"/>
          <w:spacing w:val="-2"/>
        </w:rPr>
        <w:t xml:space="preserve"> selon les cas après la mise en place de l’appareil</w:t>
      </w:r>
      <w:r w:rsidRPr="00AA701B" w:rsidR="00381FCF">
        <w:rPr>
          <w:rFonts w:ascii="Arial" w:hAnsi="Arial" w:cs="Arial"/>
          <w:spacing w:val="-2"/>
        </w:rPr>
        <w:t xml:space="preserve">. </w:t>
      </w:r>
      <w:r w:rsidRPr="00AA701B" w:rsidR="0095391B">
        <w:rPr>
          <w:rFonts w:ascii="Arial" w:hAnsi="Arial" w:cs="Arial"/>
          <w:spacing w:val="-2"/>
        </w:rPr>
        <w:t xml:space="preserve"> </w:t>
      </w:r>
    </w:p>
    <w:p w:rsidRPr="00AA701B" w:rsidR="0095391B" w:rsidP="00DF7561" w:rsidRDefault="0095391B" w14:paraId="4D618BA8" w14:textId="77777777">
      <w:pPr>
        <w:pStyle w:val="Corpsdetexte"/>
        <w:ind w:right="-46"/>
        <w:jc w:val="both"/>
        <w:rPr>
          <w:rFonts w:ascii="Arial" w:hAnsi="Arial" w:cs="Arial"/>
        </w:rPr>
      </w:pPr>
    </w:p>
    <w:p w:rsidRPr="00AA701B" w:rsidR="0095391B" w:rsidP="00DF7561" w:rsidRDefault="0095391B" w14:paraId="5F2ED90C" w14:textId="01BC4496" w14:noSpellErr="1">
      <w:pPr>
        <w:pStyle w:val="Corpsdetexte"/>
        <w:ind w:right="-46"/>
        <w:jc w:val="both"/>
        <w:rPr>
          <w:rFonts w:ascii="Arial" w:hAnsi="Arial" w:cs="Arial"/>
        </w:rPr>
      </w:pPr>
      <w:r w:rsidRPr="00AA701B">
        <w:rPr>
          <w:rFonts w:ascii="Arial" w:hAnsi="Arial" w:cs="Arial"/>
        </w:rPr>
        <w:t>Certaines</w:t>
      </w:r>
      <w:r w:rsidRPr="00AA701B">
        <w:rPr>
          <w:rFonts w:ascii="Arial" w:hAnsi="Arial" w:cs="Arial"/>
          <w:spacing w:val="-5"/>
        </w:rPr>
        <w:t xml:space="preserve"> </w:t>
      </w:r>
      <w:r w:rsidRPr="00AA701B">
        <w:rPr>
          <w:rFonts w:ascii="Arial" w:hAnsi="Arial" w:cs="Arial"/>
        </w:rPr>
        <w:t>précautions</w:t>
      </w:r>
      <w:r w:rsidRPr="00AA701B">
        <w:rPr>
          <w:rFonts w:ascii="Arial" w:hAnsi="Arial" w:cs="Arial"/>
          <w:spacing w:val="-3"/>
        </w:rPr>
        <w:t xml:space="preserve"> </w:t>
      </w:r>
      <w:r w:rsidRPr="00AA701B">
        <w:rPr>
          <w:rFonts w:ascii="Arial" w:hAnsi="Arial" w:cs="Arial"/>
        </w:rPr>
        <w:t>sont</w:t>
      </w:r>
      <w:r w:rsidRPr="00AA701B">
        <w:rPr>
          <w:rFonts w:ascii="Arial" w:hAnsi="Arial" w:cs="Arial"/>
          <w:spacing w:val="-2"/>
        </w:rPr>
        <w:t xml:space="preserve"> </w:t>
      </w:r>
      <w:r w:rsidRPr="00AA701B">
        <w:rPr>
          <w:rFonts w:ascii="Arial" w:hAnsi="Arial" w:cs="Arial"/>
        </w:rPr>
        <w:t>à</w:t>
      </w:r>
      <w:r w:rsidRPr="00AA701B">
        <w:rPr>
          <w:rFonts w:ascii="Arial" w:hAnsi="Arial" w:cs="Arial"/>
          <w:spacing w:val="-5"/>
        </w:rPr>
        <w:t xml:space="preserve"> </w:t>
      </w:r>
      <w:r w:rsidRPr="00AA701B">
        <w:rPr>
          <w:rFonts w:ascii="Arial" w:hAnsi="Arial" w:cs="Arial"/>
        </w:rPr>
        <w:t>prendre</w:t>
      </w:r>
      <w:r w:rsidRPr="00AA701B">
        <w:rPr>
          <w:rFonts w:ascii="Arial" w:hAnsi="Arial" w:cs="Arial"/>
          <w:spacing w:val="-3"/>
        </w:rPr>
        <w:t xml:space="preserve"> dans votre vie quotidienne, parfois au niveau professionnel (port de charge lourde, interférences </w:t>
      </w:r>
      <w:r w:rsidRPr="00AA701B" w:rsidR="00DF71C9">
        <w:rPr>
          <w:rFonts w:ascii="Arial" w:hAnsi="Arial" w:cs="Arial"/>
          <w:spacing w:val="-3"/>
        </w:rPr>
        <w:t>électromagnétiques</w:t>
      </w:r>
      <w:r w:rsidRPr="00AA701B">
        <w:rPr>
          <w:rFonts w:ascii="Arial" w:hAnsi="Arial" w:cs="Arial"/>
          <w:spacing w:val="-3"/>
        </w:rPr>
        <w:t xml:space="preserve">) et </w:t>
      </w:r>
      <w:r w:rsidRPr="00AA701B">
        <w:rPr>
          <w:rFonts w:ascii="Arial" w:hAnsi="Arial" w:cs="Arial"/>
        </w:rPr>
        <w:t>en</w:t>
      </w:r>
      <w:r w:rsidRPr="00AA701B">
        <w:rPr>
          <w:rFonts w:ascii="Arial" w:hAnsi="Arial" w:cs="Arial"/>
          <w:spacing w:val="-3"/>
        </w:rPr>
        <w:t xml:space="preserve"> </w:t>
      </w:r>
      <w:r w:rsidRPr="00AA701B">
        <w:rPr>
          <w:rFonts w:ascii="Arial" w:hAnsi="Arial" w:cs="Arial"/>
        </w:rPr>
        <w:t>cas</w:t>
      </w:r>
      <w:r w:rsidRPr="00AA701B">
        <w:rPr>
          <w:rFonts w:ascii="Arial" w:hAnsi="Arial" w:cs="Arial"/>
          <w:spacing w:val="-5"/>
        </w:rPr>
        <w:t xml:space="preserve"> </w:t>
      </w:r>
      <w:r w:rsidRPr="00AA701B">
        <w:rPr>
          <w:rFonts w:ascii="Arial" w:hAnsi="Arial" w:cs="Arial"/>
        </w:rPr>
        <w:t>de</w:t>
      </w:r>
      <w:r w:rsidRPr="00AA701B">
        <w:rPr>
          <w:rFonts w:ascii="Arial" w:hAnsi="Arial" w:cs="Arial"/>
          <w:spacing w:val="-3"/>
        </w:rPr>
        <w:t xml:space="preserve"> </w:t>
      </w:r>
      <w:r w:rsidRPr="00AA701B">
        <w:rPr>
          <w:rFonts w:ascii="Arial" w:hAnsi="Arial" w:cs="Arial"/>
        </w:rPr>
        <w:t>réalisation</w:t>
      </w:r>
      <w:r w:rsidRPr="00AA701B">
        <w:rPr>
          <w:rFonts w:ascii="Arial" w:hAnsi="Arial" w:cs="Arial"/>
          <w:spacing w:val="-3"/>
        </w:rPr>
        <w:t xml:space="preserve"> </w:t>
      </w:r>
      <w:r w:rsidRPr="00AA701B">
        <w:rPr>
          <w:rFonts w:ascii="Arial" w:hAnsi="Arial" w:cs="Arial"/>
        </w:rPr>
        <w:t>d’actes</w:t>
      </w:r>
      <w:r w:rsidRPr="00AA701B">
        <w:rPr>
          <w:rFonts w:ascii="Arial" w:hAnsi="Arial" w:cs="Arial"/>
          <w:spacing w:val="-3"/>
        </w:rPr>
        <w:t xml:space="preserve"> </w:t>
      </w:r>
      <w:r w:rsidRPr="00AA701B">
        <w:rPr>
          <w:rFonts w:ascii="Arial" w:hAnsi="Arial" w:cs="Arial"/>
        </w:rPr>
        <w:t>médicaux</w:t>
      </w:r>
      <w:r w:rsidRPr="00AA701B">
        <w:rPr>
          <w:rFonts w:ascii="Arial" w:hAnsi="Arial" w:cs="Arial"/>
          <w:spacing w:val="-3"/>
        </w:rPr>
        <w:t xml:space="preserve"> </w:t>
      </w:r>
      <w:r w:rsidRPr="00AA701B">
        <w:rPr>
          <w:rFonts w:ascii="Arial" w:hAnsi="Arial" w:cs="Arial"/>
        </w:rPr>
        <w:t xml:space="preserve">ou chirurgicaux. Elles vous seront expliquées de façon adaptée à votre situation personnelle par le médecin implanteur et son équipe. Prévenez bien tout personnel médical qui vous prend en charge que vous êtes porteur de ce type de dispositif, en particulier pour les examens </w:t>
      </w:r>
      <w:r w:rsidRPr="00AA701B" w:rsidR="00A905C0">
        <w:rPr>
          <w:rFonts w:ascii="Arial" w:hAnsi="Arial" w:cs="Arial"/>
        </w:rPr>
        <w:t>IRM qui nécessitent des précautions spécifiques</w:t>
      </w:r>
      <w:r w:rsidRPr="00AA701B">
        <w:rPr>
          <w:rFonts w:ascii="Arial" w:hAnsi="Arial" w:cs="Arial"/>
        </w:rPr>
        <w:t>. En cas de question, le médecin rythmologue qui vous sui</w:t>
      </w:r>
      <w:r w:rsidRPr="00AA701B">
        <w:rPr>
          <w:rFonts w:ascii="Arial" w:hAnsi="Arial" w:cs="Arial"/>
        </w:rPr>
        <w:t>t</w:t>
      </w:r>
      <w:r w:rsidRPr="00AA701B">
        <w:rPr>
          <w:rFonts w:ascii="Arial" w:hAnsi="Arial" w:cs="Arial"/>
        </w:rPr>
        <w:t xml:space="preserve"> pourra y répondre. </w:t>
      </w:r>
    </w:p>
    <w:p w:rsidRPr="00AA701B" w:rsidR="00122087" w:rsidP="00DF7561" w:rsidRDefault="00122087" w14:paraId="5737F458" w14:textId="77777777">
      <w:pPr>
        <w:pStyle w:val="Corpsdetexte"/>
        <w:ind w:right="-46"/>
        <w:jc w:val="both"/>
        <w:rPr>
          <w:rFonts w:ascii="Arial" w:hAnsi="Arial" w:cs="Arial"/>
        </w:rPr>
      </w:pPr>
    </w:p>
    <w:p w:rsidR="00F26796" w:rsidP="00DF7561" w:rsidRDefault="007710E4" w14:paraId="7498E321" w14:textId="07752551">
      <w:pPr>
        <w:pStyle w:val="Corpsdetexte"/>
        <w:ind w:right="-46"/>
        <w:jc w:val="both"/>
        <w:rPr>
          <w:rFonts w:ascii="Arial" w:hAnsi="Arial" w:cs="Arial"/>
          <w:spacing w:val="-2"/>
        </w:rPr>
      </w:pPr>
      <w:r w:rsidRPr="00AA701B">
        <w:rPr>
          <w:rFonts w:ascii="Arial" w:hAnsi="Arial" w:cs="Arial"/>
        </w:rPr>
        <w:t>Il</w:t>
      </w:r>
      <w:r w:rsidRPr="00AA701B">
        <w:rPr>
          <w:rFonts w:ascii="Arial" w:hAnsi="Arial" w:cs="Arial"/>
          <w:spacing w:val="-2"/>
        </w:rPr>
        <w:t xml:space="preserve"> </w:t>
      </w:r>
      <w:r w:rsidRPr="00AA701B">
        <w:rPr>
          <w:rFonts w:ascii="Arial" w:hAnsi="Arial" w:cs="Arial"/>
        </w:rPr>
        <w:t>existe</w:t>
      </w:r>
      <w:r w:rsidRPr="00AA701B">
        <w:rPr>
          <w:rFonts w:ascii="Arial" w:hAnsi="Arial" w:cs="Arial"/>
          <w:spacing w:val="-3"/>
        </w:rPr>
        <w:t xml:space="preserve"> </w:t>
      </w:r>
      <w:r w:rsidRPr="00AA701B">
        <w:rPr>
          <w:rFonts w:ascii="Arial" w:hAnsi="Arial" w:cs="Arial"/>
        </w:rPr>
        <w:t>des</w:t>
      </w:r>
      <w:r w:rsidRPr="00AA701B">
        <w:rPr>
          <w:rFonts w:ascii="Arial" w:hAnsi="Arial" w:cs="Arial"/>
          <w:spacing w:val="-4"/>
        </w:rPr>
        <w:t xml:space="preserve"> </w:t>
      </w:r>
      <w:r w:rsidRPr="00AA701B">
        <w:rPr>
          <w:rFonts w:ascii="Arial" w:hAnsi="Arial" w:cs="Arial"/>
        </w:rPr>
        <w:t>associations</w:t>
      </w:r>
      <w:r w:rsidRPr="00AA701B">
        <w:rPr>
          <w:rFonts w:ascii="Arial" w:hAnsi="Arial" w:cs="Arial"/>
          <w:spacing w:val="-3"/>
        </w:rPr>
        <w:t xml:space="preserve"> </w:t>
      </w:r>
      <w:r w:rsidRPr="00AA701B">
        <w:rPr>
          <w:rFonts w:ascii="Arial" w:hAnsi="Arial" w:cs="Arial"/>
        </w:rPr>
        <w:t>de</w:t>
      </w:r>
      <w:r w:rsidRPr="00AA701B">
        <w:rPr>
          <w:rFonts w:ascii="Arial" w:hAnsi="Arial" w:cs="Arial"/>
          <w:spacing w:val="-3"/>
        </w:rPr>
        <w:t xml:space="preserve"> </w:t>
      </w:r>
      <w:r w:rsidRPr="00AA701B">
        <w:rPr>
          <w:rFonts w:ascii="Arial" w:hAnsi="Arial" w:cs="Arial"/>
        </w:rPr>
        <w:t>patients</w:t>
      </w:r>
      <w:r w:rsidRPr="00AA701B">
        <w:rPr>
          <w:rFonts w:ascii="Arial" w:hAnsi="Arial" w:cs="Arial"/>
          <w:spacing w:val="-2"/>
        </w:rPr>
        <w:t xml:space="preserve"> </w:t>
      </w:r>
      <w:r w:rsidRPr="00AA701B">
        <w:rPr>
          <w:rFonts w:ascii="Arial" w:hAnsi="Arial" w:cs="Arial"/>
        </w:rPr>
        <w:t>qui</w:t>
      </w:r>
      <w:r w:rsidRPr="00AA701B">
        <w:rPr>
          <w:rFonts w:ascii="Arial" w:hAnsi="Arial" w:cs="Arial"/>
          <w:spacing w:val="-2"/>
        </w:rPr>
        <w:t xml:space="preserve"> </w:t>
      </w:r>
      <w:r w:rsidRPr="00AA701B">
        <w:rPr>
          <w:rFonts w:ascii="Arial" w:hAnsi="Arial" w:cs="Arial"/>
        </w:rPr>
        <w:t>peuvent</w:t>
      </w:r>
      <w:r w:rsidRPr="00AA701B">
        <w:rPr>
          <w:rFonts w:ascii="Arial" w:hAnsi="Arial" w:cs="Arial"/>
          <w:spacing w:val="-2"/>
        </w:rPr>
        <w:t xml:space="preserve"> </w:t>
      </w:r>
      <w:r w:rsidRPr="00AA701B">
        <w:rPr>
          <w:rFonts w:ascii="Arial" w:hAnsi="Arial" w:cs="Arial"/>
        </w:rPr>
        <w:t>aussi</w:t>
      </w:r>
      <w:r w:rsidRPr="00AA701B">
        <w:rPr>
          <w:rFonts w:ascii="Arial" w:hAnsi="Arial" w:cs="Arial"/>
          <w:spacing w:val="-4"/>
        </w:rPr>
        <w:t xml:space="preserve"> </w:t>
      </w:r>
      <w:r w:rsidRPr="00AA701B">
        <w:rPr>
          <w:rFonts w:ascii="Arial" w:hAnsi="Arial" w:cs="Arial"/>
        </w:rPr>
        <w:t>être</w:t>
      </w:r>
      <w:r w:rsidRPr="00AA701B">
        <w:rPr>
          <w:rFonts w:ascii="Arial" w:hAnsi="Arial" w:cs="Arial"/>
          <w:spacing w:val="-3"/>
        </w:rPr>
        <w:t xml:space="preserve"> </w:t>
      </w:r>
      <w:r w:rsidRPr="00AA701B">
        <w:rPr>
          <w:rFonts w:ascii="Arial" w:hAnsi="Arial" w:cs="Arial"/>
        </w:rPr>
        <w:t>à</w:t>
      </w:r>
      <w:r w:rsidRPr="00AA701B">
        <w:rPr>
          <w:rFonts w:ascii="Arial" w:hAnsi="Arial" w:cs="Arial"/>
          <w:spacing w:val="-3"/>
        </w:rPr>
        <w:t xml:space="preserve"> </w:t>
      </w:r>
      <w:r w:rsidRPr="00AA701B">
        <w:rPr>
          <w:rFonts w:ascii="Arial" w:hAnsi="Arial" w:cs="Arial"/>
        </w:rPr>
        <w:t>votre</w:t>
      </w:r>
      <w:r w:rsidRPr="00AA701B">
        <w:rPr>
          <w:rFonts w:ascii="Arial" w:hAnsi="Arial" w:cs="Arial"/>
          <w:spacing w:val="-2"/>
        </w:rPr>
        <w:t xml:space="preserve"> écoute.</w:t>
      </w:r>
    </w:p>
    <w:p w:rsidR="00AA701B" w:rsidP="00DF7561" w:rsidRDefault="00AA701B" w14:paraId="5941B54C" w14:textId="77777777">
      <w:pPr>
        <w:pStyle w:val="Corpsdetexte"/>
        <w:ind w:right="-46"/>
        <w:jc w:val="both"/>
        <w:rPr>
          <w:rFonts w:ascii="Arial" w:hAnsi="Arial" w:cs="Arial"/>
          <w:spacing w:val="-2"/>
        </w:rPr>
      </w:pPr>
    </w:p>
    <w:p w:rsidR="00AA701B" w:rsidP="00DF7561" w:rsidRDefault="00AA701B" w14:paraId="2F7A04B5" w14:textId="77777777">
      <w:pPr>
        <w:pStyle w:val="Corpsdetexte"/>
        <w:ind w:right="-46"/>
        <w:jc w:val="both"/>
        <w:rPr>
          <w:rFonts w:ascii="Arial" w:hAnsi="Arial" w:cs="Arial"/>
          <w:spacing w:val="-2"/>
        </w:rPr>
      </w:pPr>
    </w:p>
    <w:p w:rsidR="004C6CFC" w:rsidP="00DF7561" w:rsidRDefault="004C6CFC" w14:paraId="10825C92" w14:textId="77777777">
      <w:pPr>
        <w:pStyle w:val="Corpsdetexte"/>
        <w:ind w:right="-46"/>
        <w:jc w:val="both"/>
        <w:rPr>
          <w:rFonts w:ascii="Arial" w:hAnsi="Arial" w:cs="Arial"/>
          <w:spacing w:val="-2"/>
        </w:rPr>
      </w:pPr>
    </w:p>
    <w:p w:rsidR="004C6CFC" w:rsidP="00DF7561" w:rsidRDefault="004C6CFC" w14:paraId="71EB8E3E" w14:textId="77777777">
      <w:pPr>
        <w:pStyle w:val="Corpsdetexte"/>
        <w:ind w:right="-46"/>
        <w:jc w:val="both"/>
        <w:rPr>
          <w:rFonts w:ascii="Arial" w:hAnsi="Arial" w:cs="Arial"/>
          <w:spacing w:val="-2"/>
        </w:rPr>
      </w:pPr>
    </w:p>
    <w:p w:rsidR="004C6CFC" w:rsidP="00DF7561" w:rsidRDefault="004C6CFC" w14:paraId="0A5FAFD7" w14:textId="77777777">
      <w:pPr>
        <w:pStyle w:val="Corpsdetexte"/>
        <w:ind w:right="-46"/>
        <w:jc w:val="both"/>
        <w:rPr>
          <w:rFonts w:ascii="Arial" w:hAnsi="Arial" w:cs="Arial"/>
          <w:spacing w:val="-2"/>
        </w:rPr>
      </w:pPr>
    </w:p>
    <w:p w:rsidRPr="00AA701B" w:rsidR="004C6CFC" w:rsidP="00DF7561" w:rsidRDefault="004C6CFC" w14:paraId="02AC4925" w14:textId="77777777">
      <w:pPr>
        <w:pStyle w:val="Corpsdetexte"/>
        <w:ind w:right="-46"/>
        <w:jc w:val="both"/>
        <w:rPr>
          <w:rFonts w:ascii="Arial" w:hAnsi="Arial" w:cs="Arial"/>
          <w:spacing w:val="-2"/>
        </w:rPr>
      </w:pPr>
    </w:p>
    <w:p w:rsidRPr="00AA701B" w:rsidR="00540713" w:rsidP="00DF7561" w:rsidRDefault="00540713" w14:paraId="25AE3F4E" w14:textId="77777777">
      <w:pPr>
        <w:pStyle w:val="Corpsdetexte"/>
        <w:ind w:left="115" w:right="-46"/>
        <w:jc w:val="both"/>
        <w:rPr>
          <w:rFonts w:ascii="Arial" w:hAnsi="Arial" w:cs="Arial"/>
          <w:b/>
          <w:bCs/>
          <w:sz w:val="12"/>
          <w:szCs w:val="12"/>
        </w:rPr>
      </w:pPr>
      <w:r w:rsidRPr="00AA701B">
        <w:rPr>
          <w:rFonts w:ascii="Arial" w:hAnsi="Arial" w:cs="Arial"/>
          <w:b/>
          <w:bCs/>
          <w:sz w:val="12"/>
          <w:szCs w:val="12"/>
        </w:rPr>
        <w:t xml:space="preserve">La collecte et la politique du traitement des données personnelles </w:t>
      </w:r>
    </w:p>
    <w:p w:rsidRPr="00AA701B" w:rsidR="00540713" w:rsidP="00DF7561" w:rsidRDefault="00540713" w14:paraId="28BF6B27" w14:textId="77777777">
      <w:pPr>
        <w:pStyle w:val="Corpsdetexte"/>
        <w:ind w:left="115" w:right="-46"/>
        <w:jc w:val="both"/>
        <w:rPr>
          <w:rFonts w:ascii="Arial" w:hAnsi="Arial" w:cs="Arial"/>
          <w:sz w:val="12"/>
          <w:szCs w:val="12"/>
        </w:rPr>
      </w:pPr>
      <w:r w:rsidRPr="00AA701B">
        <w:rPr>
          <w:rFonts w:ascii="Arial" w:hAnsi="Arial" w:cs="Arial"/>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AA701B" w:rsidR="00540713" w:rsidP="00DF7561" w:rsidRDefault="00540713" w14:paraId="527E8C83" w14:textId="77777777">
      <w:pPr>
        <w:pStyle w:val="Corpsdetexte"/>
        <w:ind w:left="115" w:right="-46"/>
        <w:jc w:val="both"/>
        <w:rPr>
          <w:rFonts w:ascii="Arial" w:hAnsi="Arial" w:cs="Arial"/>
          <w:sz w:val="12"/>
          <w:szCs w:val="12"/>
        </w:rPr>
      </w:pPr>
      <w:r w:rsidRPr="00AA701B">
        <w:rPr>
          <w:rFonts w:ascii="Arial" w:hAnsi="Arial" w:cs="Arial"/>
          <w:sz w:val="12"/>
          <w:szCs w:val="12"/>
        </w:rPr>
        <w:t>Vous pouvez contacter le délégué à la protection des données de votre hôpital pour obtenir de plus amples informations sur le traitement de vos données.</w:t>
      </w:r>
    </w:p>
    <w:p w:rsidRPr="00AA701B" w:rsidR="00540713" w:rsidP="00DF7561" w:rsidRDefault="00540713" w14:paraId="5BE15328" w14:textId="77777777">
      <w:pPr>
        <w:pStyle w:val="Corpsdetexte"/>
        <w:ind w:left="115" w:right="-46"/>
        <w:jc w:val="both"/>
        <w:rPr>
          <w:rFonts w:ascii="Arial" w:hAnsi="Arial" w:cs="Arial"/>
          <w:sz w:val="12"/>
          <w:szCs w:val="12"/>
        </w:rPr>
      </w:pPr>
      <w:r w:rsidRPr="00AA701B">
        <w:rPr>
          <w:rFonts w:ascii="Arial" w:hAnsi="Arial" w:cs="Arial"/>
          <w:sz w:val="12"/>
          <w:szCs w:val="12"/>
        </w:rPr>
        <w:t xml:space="preserve">Vous disposez du droit de vous opposer au traitement de vos données, d’accéder à vos données, de limiter le traitement de vos données, de rectifier vos données et de les effacer. </w:t>
      </w:r>
    </w:p>
    <w:p w:rsidRPr="00AA701B" w:rsidR="00540713" w:rsidP="00DF7561" w:rsidRDefault="00540713" w14:paraId="6E401000" w14:textId="77777777">
      <w:pPr>
        <w:pStyle w:val="Corpsdetexte"/>
        <w:ind w:left="115" w:right="-46"/>
        <w:jc w:val="both"/>
        <w:rPr>
          <w:rFonts w:ascii="Arial" w:hAnsi="Arial" w:cs="Arial"/>
          <w:sz w:val="12"/>
          <w:szCs w:val="12"/>
        </w:rPr>
      </w:pPr>
    </w:p>
    <w:p w:rsidRPr="00AA701B" w:rsidR="00540713" w:rsidP="00DF7561" w:rsidRDefault="00540713" w14:paraId="2AB2D47A" w14:textId="77777777">
      <w:pPr>
        <w:pStyle w:val="Corpsdetexte"/>
        <w:ind w:left="115" w:right="-46"/>
        <w:jc w:val="both"/>
        <w:rPr>
          <w:rFonts w:ascii="Arial" w:hAnsi="Arial" w:cs="Arial"/>
          <w:sz w:val="12"/>
          <w:szCs w:val="12"/>
        </w:rPr>
      </w:pPr>
      <w:r w:rsidRPr="00AA701B">
        <w:rPr>
          <w:rFonts w:ascii="Arial" w:hAnsi="Arial" w:cs="Arial"/>
          <w:sz w:val="12"/>
          <w:szCs w:val="12"/>
        </w:rPr>
        <w:t>- Droit à l'information : Vous avez le droit d'être informé des données à caractère personnel vous concernant qui sont collectées, traitées ou, le cas échéant, transférées à des tiers (y compris une copie gratuite).</w:t>
      </w:r>
    </w:p>
    <w:p w:rsidRPr="00AA701B" w:rsidR="00540713" w:rsidP="00DF7561" w:rsidRDefault="00540713" w14:paraId="298E0531" w14:textId="77777777">
      <w:pPr>
        <w:pStyle w:val="Corpsdetexte"/>
        <w:ind w:left="115" w:right="-46"/>
        <w:jc w:val="both"/>
        <w:rPr>
          <w:rFonts w:ascii="Arial" w:hAnsi="Arial" w:cs="Arial"/>
          <w:sz w:val="12"/>
          <w:szCs w:val="12"/>
        </w:rPr>
      </w:pPr>
      <w:r w:rsidRPr="00AA701B">
        <w:rPr>
          <w:rFonts w:ascii="Arial" w:hAnsi="Arial" w:cs="Arial"/>
          <w:sz w:val="12"/>
          <w:szCs w:val="12"/>
        </w:rPr>
        <w:t>- Droit de rectification : Vous avez le droit de faire rectifier les données à caractère personnel vous concernant.</w:t>
      </w:r>
    </w:p>
    <w:p w:rsidRPr="00AA701B" w:rsidR="00540713" w:rsidP="00DF7561" w:rsidRDefault="00540713" w14:paraId="4869FD78" w14:textId="77777777">
      <w:pPr>
        <w:pStyle w:val="Corpsdetexte"/>
        <w:ind w:left="115" w:right="-46"/>
        <w:jc w:val="both"/>
        <w:rPr>
          <w:rFonts w:ascii="Arial" w:hAnsi="Arial" w:cs="Arial"/>
          <w:sz w:val="12"/>
          <w:szCs w:val="12"/>
        </w:rPr>
      </w:pPr>
      <w:r w:rsidRPr="00AA701B">
        <w:rPr>
          <w:rFonts w:ascii="Arial" w:hAnsi="Arial" w:cs="Arial"/>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AA701B" w:rsidR="00540713" w:rsidP="00DF7561" w:rsidRDefault="00540713" w14:paraId="252DC82D" w14:textId="77777777">
      <w:pPr>
        <w:pStyle w:val="Corpsdetexte"/>
        <w:ind w:left="115" w:right="-46"/>
        <w:jc w:val="both"/>
        <w:rPr>
          <w:rFonts w:ascii="Arial" w:hAnsi="Arial" w:cs="Arial"/>
          <w:sz w:val="12"/>
          <w:szCs w:val="12"/>
        </w:rPr>
      </w:pPr>
      <w:r w:rsidRPr="00AA701B">
        <w:rPr>
          <w:rFonts w:ascii="Arial" w:hAnsi="Arial" w:cs="Arial"/>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AA701B" w:rsidR="00540713" w:rsidP="00DF7561" w:rsidRDefault="00540713" w14:paraId="6865292E" w14:textId="77777777">
      <w:pPr>
        <w:pStyle w:val="Corpsdetexte"/>
        <w:ind w:left="115" w:right="-46"/>
        <w:jc w:val="both"/>
        <w:rPr>
          <w:rFonts w:ascii="Arial" w:hAnsi="Arial" w:cs="Arial"/>
          <w:sz w:val="12"/>
          <w:szCs w:val="12"/>
        </w:rPr>
      </w:pPr>
      <w:r w:rsidRPr="00AA701B">
        <w:rPr>
          <w:rFonts w:ascii="Arial" w:hAnsi="Arial" w:cs="Arial"/>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AA701B" w:rsidR="00540713" w:rsidP="00DF7561" w:rsidRDefault="00540713" w14:paraId="0BE9CAD1" w14:textId="77777777">
      <w:pPr>
        <w:pStyle w:val="Corpsdetexte"/>
        <w:ind w:left="115" w:right="-46"/>
        <w:jc w:val="both"/>
        <w:rPr>
          <w:rFonts w:ascii="Arial" w:hAnsi="Arial" w:cs="Arial"/>
          <w:sz w:val="12"/>
          <w:szCs w:val="12"/>
        </w:rPr>
      </w:pPr>
      <w:r w:rsidRPr="00AA701B">
        <w:rPr>
          <w:rFonts w:ascii="Arial" w:hAnsi="Arial" w:cs="Arial"/>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AA701B" w:rsidR="00540713" w:rsidP="00DF7561" w:rsidRDefault="00540713" w14:paraId="23166621" w14:textId="77777777">
      <w:pPr>
        <w:pStyle w:val="Corpsdetexte"/>
        <w:ind w:left="115" w:right="-46"/>
        <w:jc w:val="both"/>
        <w:rPr>
          <w:rFonts w:ascii="Arial" w:hAnsi="Arial" w:cs="Arial"/>
          <w:sz w:val="12"/>
          <w:szCs w:val="12"/>
        </w:rPr>
      </w:pPr>
      <w:r w:rsidRPr="00AA701B">
        <w:rPr>
          <w:rFonts w:ascii="Arial" w:hAnsi="Arial" w:cs="Arial"/>
          <w:sz w:val="12"/>
          <w:szCs w:val="12"/>
        </w:rPr>
        <w:t xml:space="preserve">Si vous souhaitez exercer ces droits, veuillez contacter votre médecin investigateur ou le délégué à la protection des données de votre hôpital </w:t>
      </w:r>
    </w:p>
    <w:p w:rsidRPr="00AA701B" w:rsidR="00540713" w:rsidP="00DF7561" w:rsidRDefault="00540713" w14:paraId="2D58CE4A" w14:textId="77777777">
      <w:pPr>
        <w:pStyle w:val="Corpsdetexte"/>
        <w:ind w:left="115" w:right="-46"/>
        <w:jc w:val="both"/>
        <w:rPr>
          <w:rFonts w:ascii="Arial" w:hAnsi="Arial" w:cs="Arial"/>
          <w:sz w:val="12"/>
          <w:szCs w:val="12"/>
        </w:rPr>
      </w:pPr>
      <w:r w:rsidRPr="00AA701B">
        <w:rPr>
          <w:rFonts w:ascii="Arial" w:hAnsi="Arial" w:cs="Arial"/>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Pr="00AA701B" w:rsidR="00540713" w:rsidP="00DF7561" w:rsidRDefault="00540713" w14:paraId="42EEBF9B" w14:textId="77777777">
      <w:pPr>
        <w:pStyle w:val="Corpsdetexte"/>
        <w:ind w:left="115" w:right="-46"/>
        <w:jc w:val="both"/>
        <w:rPr>
          <w:rFonts w:ascii="Arial" w:hAnsi="Arial" w:cs="Arial"/>
          <w:sz w:val="12"/>
          <w:szCs w:val="12"/>
        </w:rPr>
      </w:pPr>
    </w:p>
    <w:p w:rsidRPr="00AA701B" w:rsidR="00B611A8" w:rsidP="00DF7561" w:rsidRDefault="00B611A8" w14:paraId="7182E542" w14:textId="77777777">
      <w:pPr>
        <w:pStyle w:val="Corpsdetexte"/>
        <w:ind w:right="-46"/>
        <w:jc w:val="both"/>
        <w:rPr>
          <w:rFonts w:ascii="Arial" w:hAnsi="Arial" w:cs="Arial"/>
          <w:sz w:val="12"/>
          <w:szCs w:val="12"/>
        </w:rPr>
      </w:pPr>
    </w:p>
    <w:p w:rsidRPr="00AA701B" w:rsidR="000B2305" w:rsidP="00DF7561" w:rsidRDefault="000B2305" w14:paraId="7498E322" w14:textId="77777777">
      <w:pPr>
        <w:pStyle w:val="Corpsdetexte"/>
        <w:spacing w:before="10"/>
        <w:ind w:left="0" w:right="-46"/>
        <w:jc w:val="both"/>
        <w:rPr>
          <w:rFonts w:ascii="Arial" w:hAnsi="Arial" w:cs="Arial"/>
          <w:sz w:val="21"/>
          <w:szCs w:val="21"/>
        </w:rPr>
      </w:pPr>
    </w:p>
    <w:p w:rsidRPr="00AA701B" w:rsidR="000B2305" w:rsidP="00DF7561" w:rsidRDefault="007710E4" w14:paraId="7498E323" w14:textId="77777777">
      <w:pPr>
        <w:pStyle w:val="Corpsdetexte"/>
        <w:ind w:right="-46"/>
        <w:jc w:val="both"/>
        <w:rPr>
          <w:rFonts w:ascii="Arial" w:hAnsi="Arial" w:cs="Arial"/>
        </w:rPr>
      </w:pPr>
      <w:r w:rsidRPr="00AA701B">
        <w:rPr>
          <w:rFonts w:ascii="Arial" w:hAnsi="Arial" w:cs="Arial"/>
        </w:rPr>
        <w:t>Cette</w:t>
      </w:r>
      <w:r w:rsidRPr="00AA701B">
        <w:rPr>
          <w:rFonts w:ascii="Arial" w:hAnsi="Arial" w:cs="Arial"/>
          <w:spacing w:val="-2"/>
        </w:rPr>
        <w:t xml:space="preserve"> </w:t>
      </w:r>
      <w:r w:rsidRPr="00AA701B">
        <w:rPr>
          <w:rFonts w:ascii="Arial" w:hAnsi="Arial" w:cs="Arial"/>
        </w:rPr>
        <w:t>fiche</w:t>
      </w:r>
      <w:r w:rsidRPr="00AA701B">
        <w:rPr>
          <w:rFonts w:ascii="Arial" w:hAnsi="Arial" w:cs="Arial"/>
          <w:spacing w:val="-4"/>
        </w:rPr>
        <w:t xml:space="preserve"> </w:t>
      </w:r>
      <w:r w:rsidRPr="00AA701B">
        <w:rPr>
          <w:rFonts w:ascii="Arial" w:hAnsi="Arial" w:cs="Arial"/>
        </w:rPr>
        <w:t>explicative</w:t>
      </w:r>
      <w:r w:rsidRPr="00AA701B">
        <w:rPr>
          <w:rFonts w:ascii="Arial" w:hAnsi="Arial" w:cs="Arial"/>
          <w:spacing w:val="-2"/>
        </w:rPr>
        <w:t xml:space="preserve"> </w:t>
      </w:r>
      <w:r w:rsidRPr="00AA701B">
        <w:rPr>
          <w:rFonts w:ascii="Arial" w:hAnsi="Arial" w:cs="Arial"/>
        </w:rPr>
        <w:t>publiée</w:t>
      </w:r>
      <w:r w:rsidRPr="00AA701B">
        <w:rPr>
          <w:rFonts w:ascii="Arial" w:hAnsi="Arial" w:cs="Arial"/>
          <w:spacing w:val="-2"/>
        </w:rPr>
        <w:t xml:space="preserve"> </w:t>
      </w:r>
      <w:r w:rsidRPr="00AA701B">
        <w:rPr>
          <w:rFonts w:ascii="Arial" w:hAnsi="Arial" w:cs="Arial"/>
        </w:rPr>
        <w:t>par</w:t>
      </w:r>
      <w:r w:rsidRPr="00AA701B">
        <w:rPr>
          <w:rFonts w:ascii="Arial" w:hAnsi="Arial" w:cs="Arial"/>
          <w:spacing w:val="-4"/>
        </w:rPr>
        <w:t xml:space="preserve"> </w:t>
      </w:r>
      <w:r w:rsidRPr="00AA701B">
        <w:rPr>
          <w:rFonts w:ascii="Arial" w:hAnsi="Arial" w:cs="Arial"/>
        </w:rPr>
        <w:t>la</w:t>
      </w:r>
      <w:r w:rsidRPr="00AA701B">
        <w:rPr>
          <w:rFonts w:ascii="Arial" w:hAnsi="Arial" w:cs="Arial"/>
          <w:spacing w:val="-2"/>
        </w:rPr>
        <w:t xml:space="preserve"> </w:t>
      </w:r>
      <w:r w:rsidRPr="00AA701B">
        <w:rPr>
          <w:rFonts w:ascii="Arial" w:hAnsi="Arial" w:cs="Arial"/>
        </w:rPr>
        <w:t>Société</w:t>
      </w:r>
      <w:r w:rsidRPr="00AA701B">
        <w:rPr>
          <w:rFonts w:ascii="Arial" w:hAnsi="Arial" w:cs="Arial"/>
          <w:spacing w:val="-2"/>
        </w:rPr>
        <w:t xml:space="preserve"> </w:t>
      </w:r>
      <w:r w:rsidRPr="00AA701B">
        <w:rPr>
          <w:rFonts w:ascii="Arial" w:hAnsi="Arial" w:cs="Arial"/>
        </w:rPr>
        <w:t>Française</w:t>
      </w:r>
      <w:r w:rsidRPr="00AA701B">
        <w:rPr>
          <w:rFonts w:ascii="Arial" w:hAnsi="Arial" w:cs="Arial"/>
          <w:spacing w:val="-4"/>
        </w:rPr>
        <w:t xml:space="preserve"> </w:t>
      </w:r>
      <w:r w:rsidRPr="00AA701B">
        <w:rPr>
          <w:rFonts w:ascii="Arial" w:hAnsi="Arial" w:cs="Arial"/>
        </w:rPr>
        <w:t>de</w:t>
      </w:r>
      <w:r w:rsidRPr="00AA701B">
        <w:rPr>
          <w:rFonts w:ascii="Arial" w:hAnsi="Arial" w:cs="Arial"/>
          <w:spacing w:val="-2"/>
        </w:rPr>
        <w:t xml:space="preserve"> </w:t>
      </w:r>
      <w:r w:rsidRPr="00AA701B">
        <w:rPr>
          <w:rFonts w:ascii="Arial" w:hAnsi="Arial" w:cs="Arial"/>
        </w:rPr>
        <w:t>Cardiologie</w:t>
      </w:r>
      <w:r w:rsidRPr="00AA701B">
        <w:rPr>
          <w:rFonts w:ascii="Arial" w:hAnsi="Arial" w:cs="Arial"/>
          <w:spacing w:val="-2"/>
        </w:rPr>
        <w:t xml:space="preserve"> </w:t>
      </w:r>
      <w:r w:rsidRPr="00AA701B">
        <w:rPr>
          <w:rFonts w:ascii="Arial" w:hAnsi="Arial" w:cs="Arial"/>
        </w:rPr>
        <w:t>qui</w:t>
      </w:r>
      <w:r w:rsidRPr="00AA701B">
        <w:rPr>
          <w:rFonts w:ascii="Arial" w:hAnsi="Arial" w:cs="Arial"/>
          <w:spacing w:val="-2"/>
        </w:rPr>
        <w:t xml:space="preserve"> </w:t>
      </w:r>
      <w:r w:rsidRPr="00AA701B">
        <w:rPr>
          <w:rFonts w:ascii="Arial" w:hAnsi="Arial" w:cs="Arial"/>
        </w:rPr>
        <w:t>vous</w:t>
      </w:r>
      <w:r w:rsidRPr="00AA701B">
        <w:rPr>
          <w:rFonts w:ascii="Arial" w:hAnsi="Arial" w:cs="Arial"/>
          <w:spacing w:val="-2"/>
        </w:rPr>
        <w:t xml:space="preserve"> </w:t>
      </w:r>
      <w:r w:rsidRPr="00AA701B">
        <w:rPr>
          <w:rFonts w:ascii="Arial" w:hAnsi="Arial" w:cs="Arial"/>
        </w:rPr>
        <w:t>est remise</w:t>
      </w:r>
      <w:r w:rsidRPr="00AA701B">
        <w:rPr>
          <w:rFonts w:ascii="Arial" w:hAnsi="Arial" w:cs="Arial"/>
          <w:spacing w:val="-2"/>
        </w:rPr>
        <w:t xml:space="preserve"> </w:t>
      </w:r>
      <w:r w:rsidRPr="00AA701B">
        <w:rPr>
          <w:rFonts w:ascii="Arial" w:hAnsi="Arial" w:cs="Arial"/>
        </w:rPr>
        <w:t>ne</w:t>
      </w:r>
      <w:r w:rsidRPr="00AA701B">
        <w:rPr>
          <w:rFonts w:ascii="Arial" w:hAnsi="Arial" w:cs="Arial"/>
          <w:spacing w:val="-2"/>
        </w:rPr>
        <w:t xml:space="preserve"> </w:t>
      </w:r>
      <w:r w:rsidRPr="00AA701B">
        <w:rPr>
          <w:rFonts w:ascii="Arial" w:hAnsi="Arial" w:cs="Arial"/>
        </w:rPr>
        <w:t>constitue pas une décharge de responsabilité de l'équipe médicale qui vous prend en charge mais une notice explicative des bénéfices et risques de l'intervention dont vous devez bénéficier.</w:t>
      </w:r>
    </w:p>
    <w:p w:rsidRPr="00AA701B" w:rsidR="000B2305" w:rsidP="00DF7561" w:rsidRDefault="000B2305" w14:paraId="7498E324" w14:textId="77777777">
      <w:pPr>
        <w:pStyle w:val="Corpsdetexte"/>
        <w:spacing w:before="10"/>
        <w:ind w:left="0" w:right="-46"/>
        <w:jc w:val="both"/>
        <w:rPr>
          <w:rFonts w:ascii="Arial" w:hAnsi="Arial" w:cs="Arial"/>
          <w:sz w:val="21"/>
          <w:szCs w:val="21"/>
        </w:rPr>
      </w:pPr>
    </w:p>
    <w:p w:rsidRPr="00AA701B" w:rsidR="000B2305" w:rsidP="00DF7561" w:rsidRDefault="007710E4" w14:paraId="7498E325" w14:textId="77777777">
      <w:pPr>
        <w:pStyle w:val="Corpsdetexte"/>
        <w:ind w:right="-46"/>
        <w:jc w:val="both"/>
        <w:rPr>
          <w:rFonts w:ascii="Arial" w:hAnsi="Arial" w:cs="Arial"/>
        </w:rPr>
      </w:pPr>
      <w:r w:rsidRPr="00AA701B">
        <w:rPr>
          <w:rFonts w:ascii="Arial" w:hAnsi="Arial" w:cs="Arial"/>
        </w:rPr>
        <w:t>Je</w:t>
      </w:r>
      <w:r w:rsidRPr="00AA701B">
        <w:rPr>
          <w:rFonts w:ascii="Arial" w:hAnsi="Arial" w:cs="Arial"/>
          <w:spacing w:val="-2"/>
        </w:rPr>
        <w:t xml:space="preserve"> </w:t>
      </w:r>
      <w:r w:rsidRPr="00AA701B">
        <w:rPr>
          <w:rFonts w:ascii="Arial" w:hAnsi="Arial" w:cs="Arial"/>
        </w:rPr>
        <w:t>reconnais</w:t>
      </w:r>
      <w:r w:rsidRPr="00AA701B">
        <w:rPr>
          <w:rFonts w:ascii="Arial" w:hAnsi="Arial" w:cs="Arial"/>
          <w:spacing w:val="-4"/>
        </w:rPr>
        <w:t xml:space="preserve"> </w:t>
      </w:r>
      <w:r w:rsidRPr="00AA701B">
        <w:rPr>
          <w:rFonts w:ascii="Arial" w:hAnsi="Arial" w:cs="Arial"/>
        </w:rPr>
        <w:t>avoir</w:t>
      </w:r>
      <w:r w:rsidRPr="00AA701B">
        <w:rPr>
          <w:rFonts w:ascii="Arial" w:hAnsi="Arial" w:cs="Arial"/>
          <w:spacing w:val="-4"/>
        </w:rPr>
        <w:t xml:space="preserve"> </w:t>
      </w:r>
      <w:r w:rsidRPr="00AA701B">
        <w:rPr>
          <w:rFonts w:ascii="Arial" w:hAnsi="Arial" w:cs="Arial"/>
        </w:rPr>
        <w:t>été</w:t>
      </w:r>
      <w:r w:rsidRPr="00AA701B">
        <w:rPr>
          <w:rFonts w:ascii="Arial" w:hAnsi="Arial" w:cs="Arial"/>
          <w:spacing w:val="-4"/>
        </w:rPr>
        <w:t xml:space="preserve"> </w:t>
      </w:r>
      <w:r w:rsidRPr="00AA701B">
        <w:rPr>
          <w:rFonts w:ascii="Arial" w:hAnsi="Arial" w:cs="Arial"/>
        </w:rPr>
        <w:t>informé</w:t>
      </w:r>
      <w:r w:rsidRPr="00AA701B">
        <w:rPr>
          <w:rFonts w:ascii="Arial" w:hAnsi="Arial" w:cs="Arial"/>
          <w:spacing w:val="-2"/>
        </w:rPr>
        <w:t xml:space="preserve"> </w:t>
      </w:r>
      <w:r w:rsidRPr="00AA701B">
        <w:rPr>
          <w:rFonts w:ascii="Arial" w:hAnsi="Arial" w:cs="Arial"/>
        </w:rPr>
        <w:t>de</w:t>
      </w:r>
      <w:r w:rsidRPr="00AA701B">
        <w:rPr>
          <w:rFonts w:ascii="Arial" w:hAnsi="Arial" w:cs="Arial"/>
          <w:spacing w:val="-2"/>
        </w:rPr>
        <w:t xml:space="preserve"> </w:t>
      </w:r>
      <w:r w:rsidRPr="00AA701B">
        <w:rPr>
          <w:rFonts w:ascii="Arial" w:hAnsi="Arial" w:cs="Arial"/>
        </w:rPr>
        <w:t>la</w:t>
      </w:r>
      <w:r w:rsidRPr="00AA701B">
        <w:rPr>
          <w:rFonts w:ascii="Arial" w:hAnsi="Arial" w:cs="Arial"/>
          <w:spacing w:val="-2"/>
        </w:rPr>
        <w:t xml:space="preserve"> </w:t>
      </w:r>
      <w:r w:rsidRPr="00AA701B">
        <w:rPr>
          <w:rFonts w:ascii="Arial" w:hAnsi="Arial" w:cs="Arial"/>
        </w:rPr>
        <w:t>nature</w:t>
      </w:r>
      <w:r w:rsidRPr="00AA701B">
        <w:rPr>
          <w:rFonts w:ascii="Arial" w:hAnsi="Arial" w:cs="Arial"/>
          <w:spacing w:val="-2"/>
        </w:rPr>
        <w:t xml:space="preserve"> </w:t>
      </w:r>
      <w:r w:rsidRPr="00AA701B">
        <w:rPr>
          <w:rFonts w:ascii="Arial" w:hAnsi="Arial" w:cs="Arial"/>
        </w:rPr>
        <w:t>du</w:t>
      </w:r>
      <w:r w:rsidRPr="00AA701B">
        <w:rPr>
          <w:rFonts w:ascii="Arial" w:hAnsi="Arial" w:cs="Arial"/>
          <w:spacing w:val="-2"/>
        </w:rPr>
        <w:t xml:space="preserve"> </w:t>
      </w:r>
      <w:r w:rsidRPr="00AA701B">
        <w:rPr>
          <w:rFonts w:ascii="Arial" w:hAnsi="Arial" w:cs="Arial"/>
        </w:rPr>
        <w:t>geste</w:t>
      </w:r>
      <w:r w:rsidRPr="00AA701B">
        <w:rPr>
          <w:rFonts w:ascii="Arial" w:hAnsi="Arial" w:cs="Arial"/>
          <w:spacing w:val="-2"/>
        </w:rPr>
        <w:t xml:space="preserve"> </w:t>
      </w:r>
      <w:r w:rsidRPr="00AA701B">
        <w:rPr>
          <w:rFonts w:ascii="Arial" w:hAnsi="Arial" w:cs="Arial"/>
        </w:rPr>
        <w:t>qui</w:t>
      </w:r>
      <w:r w:rsidRPr="00AA701B">
        <w:rPr>
          <w:rFonts w:ascii="Arial" w:hAnsi="Arial" w:cs="Arial"/>
          <w:spacing w:val="-1"/>
        </w:rPr>
        <w:t xml:space="preserve"> </w:t>
      </w:r>
      <w:r w:rsidRPr="00AA701B">
        <w:rPr>
          <w:rFonts w:ascii="Arial" w:hAnsi="Arial" w:cs="Arial"/>
        </w:rPr>
        <w:t>m’est</w:t>
      </w:r>
      <w:r w:rsidRPr="00AA701B">
        <w:rPr>
          <w:rFonts w:ascii="Arial" w:hAnsi="Arial" w:cs="Arial"/>
          <w:spacing w:val="-1"/>
        </w:rPr>
        <w:t xml:space="preserve"> </w:t>
      </w:r>
      <w:r w:rsidRPr="00AA701B">
        <w:rPr>
          <w:rFonts w:ascii="Arial" w:hAnsi="Arial" w:cs="Arial"/>
        </w:rPr>
        <w:t>proposé</w:t>
      </w:r>
      <w:r w:rsidRPr="00AA701B">
        <w:rPr>
          <w:rFonts w:ascii="Arial" w:hAnsi="Arial" w:cs="Arial"/>
          <w:spacing w:val="-2"/>
        </w:rPr>
        <w:t xml:space="preserve"> </w:t>
      </w:r>
      <w:r w:rsidRPr="00AA701B">
        <w:rPr>
          <w:rFonts w:ascii="Arial" w:hAnsi="Arial" w:cs="Arial"/>
        </w:rPr>
        <w:t>en</w:t>
      </w:r>
      <w:r w:rsidRPr="00AA701B">
        <w:rPr>
          <w:rFonts w:ascii="Arial" w:hAnsi="Arial" w:cs="Arial"/>
          <w:spacing w:val="-5"/>
        </w:rPr>
        <w:t xml:space="preserve"> </w:t>
      </w:r>
      <w:r w:rsidRPr="00AA701B">
        <w:rPr>
          <w:rFonts w:ascii="Arial" w:hAnsi="Arial" w:cs="Arial"/>
        </w:rPr>
        <w:t>des</w:t>
      </w:r>
      <w:r w:rsidRPr="00AA701B">
        <w:rPr>
          <w:rFonts w:ascii="Arial" w:hAnsi="Arial" w:cs="Arial"/>
          <w:spacing w:val="-4"/>
        </w:rPr>
        <w:t xml:space="preserve"> </w:t>
      </w:r>
      <w:r w:rsidRPr="00AA701B">
        <w:rPr>
          <w:rFonts w:ascii="Arial" w:hAnsi="Arial" w:cs="Arial"/>
        </w:rPr>
        <w:t>termes</w:t>
      </w:r>
      <w:r w:rsidRPr="00AA701B">
        <w:rPr>
          <w:rFonts w:ascii="Arial" w:hAnsi="Arial" w:cs="Arial"/>
          <w:spacing w:val="-2"/>
        </w:rPr>
        <w:t xml:space="preserve"> </w:t>
      </w:r>
      <w:r w:rsidRPr="00AA701B">
        <w:rPr>
          <w:rFonts w:ascii="Arial" w:hAnsi="Arial" w:cs="Arial"/>
        </w:rPr>
        <w:t>que j’ai</w:t>
      </w:r>
      <w:r w:rsidRPr="00AA701B">
        <w:rPr>
          <w:rFonts w:ascii="Arial" w:hAnsi="Arial" w:cs="Arial"/>
          <w:spacing w:val="-4"/>
        </w:rPr>
        <w:t xml:space="preserve"> </w:t>
      </w:r>
      <w:r w:rsidRPr="00AA701B">
        <w:rPr>
          <w:rFonts w:ascii="Arial" w:hAnsi="Arial" w:cs="Arial"/>
        </w:rPr>
        <w:t>compris et qu'il a été répondu de façon satisfaisante à toutes les questions que j'ai posées.</w:t>
      </w:r>
    </w:p>
    <w:p w:rsidRPr="00AA701B" w:rsidR="00FA6EF1" w:rsidP="00DF7561" w:rsidRDefault="007710E4" w14:paraId="070AE56C" w14:textId="77777777">
      <w:pPr>
        <w:pStyle w:val="Corpsdetexte"/>
        <w:spacing w:before="1" w:line="480" w:lineRule="auto"/>
        <w:ind w:right="-46"/>
        <w:jc w:val="both"/>
        <w:rPr>
          <w:rFonts w:ascii="Arial" w:hAnsi="Arial" w:cs="Arial"/>
        </w:rPr>
      </w:pPr>
      <w:r w:rsidRPr="00AA701B">
        <w:rPr>
          <w:rFonts w:ascii="Arial" w:hAnsi="Arial" w:cs="Arial"/>
        </w:rPr>
        <w:t>Fait</w:t>
      </w:r>
      <w:r w:rsidRPr="00AA701B">
        <w:rPr>
          <w:rFonts w:ascii="Arial" w:hAnsi="Arial" w:cs="Arial"/>
          <w:spacing w:val="-5"/>
        </w:rPr>
        <w:t xml:space="preserve"> </w:t>
      </w:r>
      <w:r w:rsidRPr="00AA701B">
        <w:rPr>
          <w:rFonts w:ascii="Arial" w:hAnsi="Arial" w:cs="Arial"/>
        </w:rPr>
        <w:t>en</w:t>
      </w:r>
      <w:r w:rsidRPr="00AA701B">
        <w:rPr>
          <w:rFonts w:ascii="Arial" w:hAnsi="Arial" w:cs="Arial"/>
          <w:spacing w:val="-3"/>
        </w:rPr>
        <w:t xml:space="preserve"> </w:t>
      </w:r>
      <w:r w:rsidRPr="00AA701B">
        <w:rPr>
          <w:rFonts w:ascii="Arial" w:hAnsi="Arial" w:cs="Arial"/>
        </w:rPr>
        <w:t>deux</w:t>
      </w:r>
      <w:r w:rsidRPr="00AA701B">
        <w:rPr>
          <w:rFonts w:ascii="Arial" w:hAnsi="Arial" w:cs="Arial"/>
          <w:spacing w:val="-3"/>
        </w:rPr>
        <w:t xml:space="preserve"> </w:t>
      </w:r>
      <w:r w:rsidRPr="00AA701B">
        <w:rPr>
          <w:rFonts w:ascii="Arial" w:hAnsi="Arial" w:cs="Arial"/>
        </w:rPr>
        <w:t>exemplaires</w:t>
      </w:r>
      <w:r w:rsidRPr="00AA701B">
        <w:rPr>
          <w:rFonts w:ascii="Arial" w:hAnsi="Arial" w:cs="Arial"/>
          <w:spacing w:val="-3"/>
        </w:rPr>
        <w:t xml:space="preserve"> </w:t>
      </w:r>
      <w:r w:rsidRPr="00AA701B">
        <w:rPr>
          <w:rFonts w:ascii="Arial" w:hAnsi="Arial" w:cs="Arial"/>
        </w:rPr>
        <w:t>dont</w:t>
      </w:r>
      <w:r w:rsidRPr="00AA701B">
        <w:rPr>
          <w:rFonts w:ascii="Arial" w:hAnsi="Arial" w:cs="Arial"/>
          <w:spacing w:val="-2"/>
        </w:rPr>
        <w:t xml:space="preserve"> </w:t>
      </w:r>
      <w:r w:rsidRPr="00AA701B">
        <w:rPr>
          <w:rFonts w:ascii="Arial" w:hAnsi="Arial" w:cs="Arial"/>
        </w:rPr>
        <w:t>un</w:t>
      </w:r>
      <w:r w:rsidRPr="00AA701B">
        <w:rPr>
          <w:rFonts w:ascii="Arial" w:hAnsi="Arial" w:cs="Arial"/>
          <w:spacing w:val="-6"/>
        </w:rPr>
        <w:t xml:space="preserve"> </w:t>
      </w:r>
      <w:r w:rsidRPr="00AA701B">
        <w:rPr>
          <w:rFonts w:ascii="Arial" w:hAnsi="Arial" w:cs="Arial"/>
        </w:rPr>
        <w:t>remis</w:t>
      </w:r>
      <w:r w:rsidRPr="00AA701B">
        <w:rPr>
          <w:rFonts w:ascii="Arial" w:hAnsi="Arial" w:cs="Arial"/>
          <w:spacing w:val="-3"/>
        </w:rPr>
        <w:t xml:space="preserve"> </w:t>
      </w:r>
      <w:r w:rsidRPr="00AA701B">
        <w:rPr>
          <w:rFonts w:ascii="Arial" w:hAnsi="Arial" w:cs="Arial"/>
        </w:rPr>
        <w:t>au</w:t>
      </w:r>
      <w:r w:rsidRPr="00AA701B">
        <w:rPr>
          <w:rFonts w:ascii="Arial" w:hAnsi="Arial" w:cs="Arial"/>
          <w:spacing w:val="-3"/>
        </w:rPr>
        <w:t xml:space="preserve"> </w:t>
      </w:r>
      <w:r w:rsidRPr="00AA701B">
        <w:rPr>
          <w:rFonts w:ascii="Arial" w:hAnsi="Arial" w:cs="Arial"/>
        </w:rPr>
        <w:t>patient</w:t>
      </w:r>
      <w:r w:rsidRPr="00AA701B">
        <w:rPr>
          <w:rFonts w:ascii="Arial" w:hAnsi="Arial" w:cs="Arial"/>
          <w:spacing w:val="-2"/>
        </w:rPr>
        <w:t xml:space="preserve"> </w:t>
      </w:r>
      <w:r w:rsidRPr="00AA701B">
        <w:rPr>
          <w:rFonts w:ascii="Arial" w:hAnsi="Arial" w:cs="Arial"/>
        </w:rPr>
        <w:t>et</w:t>
      </w:r>
      <w:r w:rsidRPr="00AA701B">
        <w:rPr>
          <w:rFonts w:ascii="Arial" w:hAnsi="Arial" w:cs="Arial"/>
          <w:spacing w:val="-2"/>
        </w:rPr>
        <w:t xml:space="preserve"> </w:t>
      </w:r>
      <w:r w:rsidRPr="00AA701B">
        <w:rPr>
          <w:rFonts w:ascii="Arial" w:hAnsi="Arial" w:cs="Arial"/>
        </w:rPr>
        <w:t>l'autre</w:t>
      </w:r>
      <w:r w:rsidRPr="00AA701B">
        <w:rPr>
          <w:rFonts w:ascii="Arial" w:hAnsi="Arial" w:cs="Arial"/>
          <w:spacing w:val="-3"/>
        </w:rPr>
        <w:t xml:space="preserve"> </w:t>
      </w:r>
      <w:r w:rsidRPr="00AA701B">
        <w:rPr>
          <w:rFonts w:ascii="Arial" w:hAnsi="Arial" w:cs="Arial"/>
        </w:rPr>
        <w:t>conservé</w:t>
      </w:r>
      <w:r w:rsidRPr="00AA701B">
        <w:rPr>
          <w:rFonts w:ascii="Arial" w:hAnsi="Arial" w:cs="Arial"/>
          <w:spacing w:val="-3"/>
        </w:rPr>
        <w:t xml:space="preserve"> </w:t>
      </w:r>
      <w:r w:rsidRPr="00AA701B">
        <w:rPr>
          <w:rFonts w:ascii="Arial" w:hAnsi="Arial" w:cs="Arial"/>
        </w:rPr>
        <w:t>dans</w:t>
      </w:r>
      <w:r w:rsidRPr="00AA701B">
        <w:rPr>
          <w:rFonts w:ascii="Arial" w:hAnsi="Arial" w:cs="Arial"/>
          <w:spacing w:val="-5"/>
        </w:rPr>
        <w:t xml:space="preserve"> </w:t>
      </w:r>
      <w:r w:rsidRPr="00AA701B">
        <w:rPr>
          <w:rFonts w:ascii="Arial" w:hAnsi="Arial" w:cs="Arial"/>
        </w:rPr>
        <w:t>le</w:t>
      </w:r>
      <w:r w:rsidRPr="00AA701B">
        <w:rPr>
          <w:rFonts w:ascii="Arial" w:hAnsi="Arial" w:cs="Arial"/>
          <w:spacing w:val="-3"/>
        </w:rPr>
        <w:t xml:space="preserve"> </w:t>
      </w:r>
      <w:r w:rsidRPr="00AA701B">
        <w:rPr>
          <w:rFonts w:ascii="Arial" w:hAnsi="Arial" w:cs="Arial"/>
        </w:rPr>
        <w:t>dossier</w:t>
      </w:r>
      <w:r w:rsidRPr="00AA701B" w:rsidR="00FA6EF1">
        <w:rPr>
          <w:rFonts w:ascii="Arial" w:hAnsi="Arial" w:cs="Arial"/>
        </w:rPr>
        <w:t>.</w:t>
      </w:r>
    </w:p>
    <w:p w:rsidRPr="00AA701B" w:rsidR="00FA6EF1" w:rsidP="00DF7561" w:rsidRDefault="00FA6EF1" w14:paraId="2DCDC7E6" w14:textId="77777777">
      <w:pPr>
        <w:pStyle w:val="Corpsdetexte"/>
        <w:spacing w:before="1" w:line="480" w:lineRule="auto"/>
        <w:ind w:right="-46"/>
        <w:rPr>
          <w:rFonts w:ascii="Arial" w:hAnsi="Arial" w:cs="Arial"/>
        </w:rPr>
      </w:pPr>
    </w:p>
    <w:p w:rsidRPr="00AA701B" w:rsidR="000B2305" w:rsidP="00DF7561" w:rsidRDefault="007710E4" w14:paraId="7498E326" w14:textId="29C0C687">
      <w:pPr>
        <w:pStyle w:val="Corpsdetexte"/>
        <w:spacing w:before="1" w:line="480" w:lineRule="auto"/>
        <w:ind w:right="-46"/>
        <w:rPr>
          <w:rFonts w:ascii="Arial" w:hAnsi="Arial" w:cs="Arial"/>
        </w:rPr>
      </w:pPr>
      <w:r w:rsidRPr="00AA701B">
        <w:rPr>
          <w:rFonts w:ascii="Arial" w:hAnsi="Arial" w:cs="Arial"/>
        </w:rPr>
        <w:t xml:space="preserve"> </w:t>
      </w:r>
      <w:r w:rsidRPr="00AA701B" w:rsidR="00FA6EF1">
        <w:rPr>
          <w:rFonts w:ascii="Arial" w:hAnsi="Arial" w:cs="Arial"/>
        </w:rPr>
        <w:t>A</w:t>
      </w:r>
      <w:r w:rsidRPr="00AA701B" w:rsidR="00023098">
        <w:rPr>
          <w:rFonts w:ascii="Arial" w:hAnsi="Arial" w:cs="Arial"/>
        </w:rPr>
        <w:t> :</w:t>
      </w:r>
      <w:r w:rsidRPr="00AA701B" w:rsidR="00FA6EF1">
        <w:rPr>
          <w:rFonts w:ascii="Arial" w:hAnsi="Arial" w:cs="Arial"/>
        </w:rPr>
        <w:t xml:space="preserve"> </w:t>
      </w:r>
      <w:r w:rsidRPr="00AA701B" w:rsidR="00FA6EF1">
        <w:rPr>
          <w:rFonts w:ascii="Arial" w:hAnsi="Arial" w:cs="Arial"/>
        </w:rPr>
        <w:tab/>
      </w:r>
      <w:r w:rsidRPr="00AA701B" w:rsidR="00FA6EF1">
        <w:rPr>
          <w:rFonts w:ascii="Arial" w:hAnsi="Arial" w:cs="Arial"/>
        </w:rPr>
        <w:tab/>
      </w:r>
      <w:r w:rsidRPr="00AA701B" w:rsidR="00FA6EF1">
        <w:rPr>
          <w:rFonts w:ascii="Arial" w:hAnsi="Arial" w:cs="Arial"/>
        </w:rPr>
        <w:tab/>
      </w:r>
      <w:r w:rsidRPr="00AA701B" w:rsidR="00FA6EF1">
        <w:rPr>
          <w:rFonts w:ascii="Arial" w:hAnsi="Arial" w:cs="Arial"/>
        </w:rPr>
        <w:tab/>
      </w:r>
      <w:r w:rsidRPr="00AA701B" w:rsidR="00FA6EF1">
        <w:rPr>
          <w:rFonts w:ascii="Arial" w:hAnsi="Arial" w:cs="Arial"/>
        </w:rPr>
        <w:tab/>
      </w:r>
      <w:r w:rsidRPr="00AA701B" w:rsidR="00FA6EF1">
        <w:rPr>
          <w:rFonts w:ascii="Arial" w:hAnsi="Arial" w:cs="Arial"/>
        </w:rPr>
        <w:tab/>
      </w:r>
      <w:r w:rsidRPr="00AA701B" w:rsidR="00FA6EF1">
        <w:rPr>
          <w:rFonts w:ascii="Arial" w:hAnsi="Arial" w:cs="Arial"/>
        </w:rPr>
        <w:tab/>
      </w:r>
      <w:r w:rsidRPr="00AA701B" w:rsidR="00FA6EF1">
        <w:rPr>
          <w:rFonts w:ascii="Arial" w:hAnsi="Arial" w:cs="Arial"/>
        </w:rPr>
        <w:tab/>
      </w:r>
      <w:r w:rsidRPr="00AA701B">
        <w:rPr>
          <w:rFonts w:ascii="Arial" w:hAnsi="Arial" w:cs="Arial"/>
        </w:rPr>
        <w:t>Date :</w:t>
      </w:r>
    </w:p>
    <w:p w:rsidRPr="00AA701B" w:rsidR="005622C8" w:rsidP="00DF7561" w:rsidRDefault="005622C8" w14:paraId="7C10BC24" w14:textId="77777777">
      <w:pPr>
        <w:pStyle w:val="Corpsdetexte"/>
        <w:spacing w:before="1"/>
        <w:ind w:right="-46"/>
        <w:rPr>
          <w:rFonts w:ascii="Arial" w:hAnsi="Arial" w:cs="Arial"/>
        </w:rPr>
      </w:pPr>
    </w:p>
    <w:p w:rsidR="0033792A" w:rsidP="0033792A" w:rsidRDefault="0033792A" w14:paraId="3A513864" w14:textId="77777777">
      <w:pPr>
        <w:pStyle w:val="Corpsdetexte"/>
        <w:spacing w:before="1"/>
        <w:ind w:right="-46"/>
        <w:rPr>
          <w:rFonts w:ascii="Arial" w:hAnsi="Arial" w:cs="Arial"/>
        </w:rPr>
      </w:pPr>
    </w:p>
    <w:p w:rsidRPr="00AA701B" w:rsidR="000B2305" w:rsidP="0033792A" w:rsidRDefault="007710E4" w14:paraId="7498E327" w14:textId="4FA2F9AD">
      <w:pPr>
        <w:pStyle w:val="Corpsdetexte"/>
        <w:spacing w:before="1"/>
        <w:ind w:right="-46"/>
        <w:rPr>
          <w:rFonts w:ascii="Arial" w:hAnsi="Arial" w:cs="Arial"/>
        </w:rPr>
      </w:pPr>
      <w:r w:rsidRPr="00AA701B">
        <w:rPr>
          <w:rFonts w:ascii="Arial" w:hAnsi="Arial" w:cs="Arial"/>
        </w:rPr>
        <w:t>Nom</w:t>
      </w:r>
      <w:r w:rsidRPr="00AA701B">
        <w:rPr>
          <w:rFonts w:ascii="Arial" w:hAnsi="Arial" w:cs="Arial"/>
          <w:spacing w:val="-6"/>
        </w:rPr>
        <w:t xml:space="preserve"> </w:t>
      </w:r>
      <w:r w:rsidRPr="00AA701B">
        <w:rPr>
          <w:rFonts w:ascii="Arial" w:hAnsi="Arial" w:cs="Arial"/>
        </w:rPr>
        <w:t>et prénom</w:t>
      </w:r>
      <w:r w:rsidRPr="00AA701B">
        <w:rPr>
          <w:rFonts w:ascii="Arial" w:hAnsi="Arial" w:cs="Arial"/>
          <w:spacing w:val="-5"/>
        </w:rPr>
        <w:t xml:space="preserve"> </w:t>
      </w:r>
      <w:r w:rsidRPr="00AA701B">
        <w:rPr>
          <w:rFonts w:ascii="Arial" w:hAnsi="Arial" w:cs="Arial"/>
        </w:rPr>
        <w:t>du</w:t>
      </w:r>
      <w:r w:rsidRPr="00AA701B">
        <w:rPr>
          <w:rFonts w:ascii="Arial" w:hAnsi="Arial" w:cs="Arial"/>
          <w:spacing w:val="-1"/>
        </w:rPr>
        <w:t xml:space="preserve"> </w:t>
      </w:r>
      <w:r w:rsidRPr="00AA701B">
        <w:rPr>
          <w:rFonts w:ascii="Arial" w:hAnsi="Arial" w:cs="Arial"/>
        </w:rPr>
        <w:t xml:space="preserve">patient </w:t>
      </w:r>
      <w:r w:rsidRPr="00AA701B">
        <w:rPr>
          <w:rFonts w:ascii="Arial" w:hAnsi="Arial" w:cs="Arial"/>
          <w:spacing w:val="-10"/>
        </w:rPr>
        <w:t>:</w:t>
      </w:r>
    </w:p>
    <w:p w:rsidRPr="00AA701B" w:rsidR="000B2305" w:rsidP="00DF7561" w:rsidRDefault="000B2305" w14:paraId="7498E328" w14:textId="77777777">
      <w:pPr>
        <w:pStyle w:val="Corpsdetexte"/>
        <w:ind w:left="0" w:right="-46"/>
        <w:rPr>
          <w:rFonts w:ascii="Arial" w:hAnsi="Arial" w:cs="Arial"/>
        </w:rPr>
      </w:pPr>
    </w:p>
    <w:p w:rsidRPr="00AA701B" w:rsidR="005622C8" w:rsidP="00DF7561" w:rsidRDefault="005622C8" w14:paraId="32E4F237" w14:textId="77777777">
      <w:pPr>
        <w:pStyle w:val="Corpsdetexte"/>
        <w:spacing w:before="1"/>
        <w:ind w:right="-46"/>
        <w:rPr>
          <w:rFonts w:ascii="Arial" w:hAnsi="Arial" w:cs="Arial"/>
        </w:rPr>
      </w:pPr>
    </w:p>
    <w:p w:rsidR="0033792A" w:rsidP="00DF7561" w:rsidRDefault="0033792A" w14:paraId="1CE326E0" w14:textId="77777777">
      <w:pPr>
        <w:pStyle w:val="Corpsdetexte"/>
        <w:spacing w:before="1"/>
        <w:ind w:right="-46"/>
        <w:rPr>
          <w:rFonts w:ascii="Arial" w:hAnsi="Arial" w:cs="Arial"/>
        </w:rPr>
      </w:pPr>
    </w:p>
    <w:p w:rsidR="0033792A" w:rsidP="00DF7561" w:rsidRDefault="0033792A" w14:paraId="1604D527" w14:textId="77777777">
      <w:pPr>
        <w:pStyle w:val="Corpsdetexte"/>
        <w:spacing w:before="1"/>
        <w:ind w:right="-46"/>
        <w:rPr>
          <w:rFonts w:ascii="Arial" w:hAnsi="Arial" w:cs="Arial"/>
        </w:rPr>
      </w:pPr>
    </w:p>
    <w:p w:rsidRPr="00AA701B" w:rsidR="000B2305" w:rsidP="00DF7561" w:rsidRDefault="007710E4" w14:paraId="7498E329" w14:textId="51571D1D">
      <w:pPr>
        <w:pStyle w:val="Corpsdetexte"/>
        <w:spacing w:before="1"/>
        <w:ind w:right="-46"/>
        <w:rPr>
          <w:rFonts w:ascii="Arial" w:hAnsi="Arial" w:cs="Arial"/>
        </w:rPr>
      </w:pPr>
      <w:r w:rsidRPr="00AA701B">
        <w:rPr>
          <w:rFonts w:ascii="Arial" w:hAnsi="Arial" w:cs="Arial"/>
        </w:rPr>
        <w:t>Signature</w:t>
      </w:r>
      <w:r w:rsidRPr="00AA701B">
        <w:rPr>
          <w:rFonts w:ascii="Arial" w:hAnsi="Arial" w:cs="Arial"/>
          <w:spacing w:val="-4"/>
        </w:rPr>
        <w:t xml:space="preserve"> </w:t>
      </w:r>
      <w:r w:rsidRPr="00AA701B">
        <w:rPr>
          <w:rFonts w:ascii="Arial" w:hAnsi="Arial" w:cs="Arial"/>
        </w:rPr>
        <w:t>du</w:t>
      </w:r>
      <w:r w:rsidRPr="00AA701B">
        <w:rPr>
          <w:rFonts w:ascii="Arial" w:hAnsi="Arial" w:cs="Arial"/>
          <w:spacing w:val="-3"/>
        </w:rPr>
        <w:t xml:space="preserve"> </w:t>
      </w:r>
      <w:r w:rsidRPr="00AA701B">
        <w:rPr>
          <w:rFonts w:ascii="Arial" w:hAnsi="Arial" w:cs="Arial"/>
        </w:rPr>
        <w:t>patient</w:t>
      </w:r>
      <w:r w:rsidRPr="00AA701B">
        <w:rPr>
          <w:rFonts w:ascii="Arial" w:hAnsi="Arial" w:cs="Arial"/>
          <w:spacing w:val="-2"/>
        </w:rPr>
        <w:t xml:space="preserve"> </w:t>
      </w:r>
      <w:r w:rsidRPr="00AA701B">
        <w:rPr>
          <w:rFonts w:ascii="Arial" w:hAnsi="Arial" w:cs="Arial"/>
        </w:rPr>
        <w:t>ou</w:t>
      </w:r>
      <w:r w:rsidRPr="00AA701B">
        <w:rPr>
          <w:rFonts w:ascii="Arial" w:hAnsi="Arial" w:cs="Arial"/>
          <w:spacing w:val="-3"/>
        </w:rPr>
        <w:t xml:space="preserve"> </w:t>
      </w:r>
      <w:r w:rsidRPr="00AA701B">
        <w:rPr>
          <w:rFonts w:ascii="Arial" w:hAnsi="Arial" w:cs="Arial"/>
        </w:rPr>
        <w:t>du</w:t>
      </w:r>
      <w:r w:rsidRPr="00AA701B">
        <w:rPr>
          <w:rFonts w:ascii="Arial" w:hAnsi="Arial" w:cs="Arial"/>
          <w:spacing w:val="-3"/>
        </w:rPr>
        <w:t xml:space="preserve"> </w:t>
      </w:r>
      <w:r w:rsidRPr="00AA701B">
        <w:rPr>
          <w:rFonts w:ascii="Arial" w:hAnsi="Arial" w:cs="Arial"/>
        </w:rPr>
        <w:t>responsable</w:t>
      </w:r>
      <w:r w:rsidRPr="00AA701B">
        <w:rPr>
          <w:rFonts w:ascii="Arial" w:hAnsi="Arial" w:cs="Arial"/>
          <w:spacing w:val="-3"/>
        </w:rPr>
        <w:t xml:space="preserve"> </w:t>
      </w:r>
      <w:r w:rsidRPr="00AA701B">
        <w:rPr>
          <w:rFonts w:ascii="Arial" w:hAnsi="Arial" w:cs="Arial"/>
        </w:rPr>
        <w:t>légal</w:t>
      </w:r>
      <w:r w:rsidRPr="00AA701B">
        <w:rPr>
          <w:rFonts w:ascii="Arial" w:hAnsi="Arial" w:cs="Arial"/>
          <w:spacing w:val="-2"/>
        </w:rPr>
        <w:t xml:space="preserve"> </w:t>
      </w:r>
      <w:r w:rsidRPr="00AA701B">
        <w:rPr>
          <w:rFonts w:ascii="Arial" w:hAnsi="Arial" w:cs="Arial"/>
          <w:spacing w:val="-10"/>
        </w:rPr>
        <w:t>:</w:t>
      </w:r>
    </w:p>
    <w:sectPr w:rsidRPr="00AA701B" w:rsidR="000B2305" w:rsidSect="004C6CFC">
      <w:footerReference w:type="default" r:id="rId8"/>
      <w:pgSz w:w="11910" w:h="16840" w:orient="portrait"/>
      <w:pgMar w:top="933" w:right="1300" w:bottom="280" w:left="1300" w:header="720"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0BFF" w:rsidP="00B611A8" w:rsidRDefault="003C0BFF" w14:paraId="2CE20237" w14:textId="77777777">
      <w:r>
        <w:separator/>
      </w:r>
    </w:p>
  </w:endnote>
  <w:endnote w:type="continuationSeparator" w:id="0">
    <w:p w:rsidR="003C0BFF" w:rsidP="00B611A8" w:rsidRDefault="003C0BFF" w14:paraId="29DCBA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7030" w:rsidP="00BF31AB" w:rsidRDefault="005E7030" w14:paraId="59205D9D" w14:textId="77777777">
    <w:pPr>
      <w:tabs>
        <w:tab w:val="left" w:pos="838"/>
      </w:tabs>
      <w:spacing w:before="3"/>
      <w:ind w:right="114"/>
      <w:jc w:val="center"/>
      <w:rPr>
        <w:rFonts w:asciiTheme="minorHAnsi" w:hAnsiTheme="minorHAnsi" w:cstheme="minorHAnsi"/>
      </w:rPr>
    </w:pPr>
  </w:p>
  <w:p w:rsidRPr="00BF31AB" w:rsidR="00B611A8" w:rsidP="00BF31AB" w:rsidRDefault="00B611A8" w14:paraId="5A01BC12" w14:textId="42D3F9BB">
    <w:pPr>
      <w:tabs>
        <w:tab w:val="left" w:pos="838"/>
      </w:tabs>
      <w:spacing w:before="3"/>
      <w:ind w:right="114"/>
      <w:jc w:val="center"/>
      <w:rPr>
        <w:rFonts w:asciiTheme="minorHAnsi" w:hAnsiTheme="minorHAnsi" w:cstheme="minorHAnsi"/>
      </w:rPr>
    </w:pPr>
    <w:proofErr w:type="spellStart"/>
    <w:r w:rsidRPr="00BF31AB">
      <w:rPr>
        <w:rFonts w:asciiTheme="minorHAnsi" w:hAnsiTheme="minorHAnsi" w:cstheme="minorHAnsi"/>
      </w:rPr>
      <w:t>Defibrillateur_Information</w:t>
    </w:r>
    <w:proofErr w:type="spellEnd"/>
    <w:r w:rsidRPr="00BF31AB">
      <w:rPr>
        <w:rFonts w:asciiTheme="minorHAnsi" w:hAnsiTheme="minorHAnsi" w:cstheme="minorHAnsi"/>
      </w:rPr>
      <w:t xml:space="preserve"> et consentement_v1.0_</w:t>
    </w:r>
    <w:r w:rsidRPr="00BF31AB" w:rsidR="00704679">
      <w:rPr>
        <w:rFonts w:asciiTheme="minorHAnsi" w:hAnsiTheme="minorHAnsi" w:cstheme="minorHAnsi"/>
      </w:rPr>
      <w:t>2024 10 01</w:t>
    </w:r>
  </w:p>
  <w:p w:rsidRPr="00BF31AB" w:rsidR="00B611A8" w:rsidP="00BF31AB" w:rsidRDefault="00B611A8" w14:paraId="13B19D5B" w14:textId="77777777">
    <w:pPr>
      <w:pStyle w:val="Pieddepage"/>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0BFF" w:rsidP="00B611A8" w:rsidRDefault="003C0BFF" w14:paraId="6647A4A9" w14:textId="77777777">
      <w:r>
        <w:separator/>
      </w:r>
    </w:p>
  </w:footnote>
  <w:footnote w:type="continuationSeparator" w:id="0">
    <w:p w:rsidR="003C0BFF" w:rsidP="00B611A8" w:rsidRDefault="003C0BFF" w14:paraId="32C1D7C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774A1"/>
    <w:multiLevelType w:val="hybridMultilevel"/>
    <w:tmpl w:val="21E24AAA"/>
    <w:lvl w:ilvl="0" w:tplc="E10E89AA">
      <w:numFmt w:val="bullet"/>
      <w:lvlText w:val="-"/>
      <w:lvlJc w:val="left"/>
      <w:pPr>
        <w:ind w:left="116" w:hanging="128"/>
      </w:pPr>
      <w:rPr>
        <w:rFonts w:hint="default" w:ascii="Times New Roman" w:hAnsi="Times New Roman" w:eastAsia="Times New Roman" w:cs="Times New Roman"/>
        <w:w w:val="100"/>
        <w:lang w:val="fr-FR" w:eastAsia="en-US" w:bidi="ar-SA"/>
      </w:rPr>
    </w:lvl>
    <w:lvl w:ilvl="1" w:tplc="E7FAE972">
      <w:numFmt w:val="bullet"/>
      <w:lvlText w:val="•"/>
      <w:lvlJc w:val="left"/>
      <w:pPr>
        <w:ind w:left="1038" w:hanging="128"/>
      </w:pPr>
      <w:rPr>
        <w:rFonts w:hint="default"/>
        <w:lang w:val="fr-FR" w:eastAsia="en-US" w:bidi="ar-SA"/>
      </w:rPr>
    </w:lvl>
    <w:lvl w:ilvl="2" w:tplc="3C4EDA76">
      <w:numFmt w:val="bullet"/>
      <w:lvlText w:val="•"/>
      <w:lvlJc w:val="left"/>
      <w:pPr>
        <w:ind w:left="1957" w:hanging="128"/>
      </w:pPr>
      <w:rPr>
        <w:rFonts w:hint="default"/>
        <w:lang w:val="fr-FR" w:eastAsia="en-US" w:bidi="ar-SA"/>
      </w:rPr>
    </w:lvl>
    <w:lvl w:ilvl="3" w:tplc="7D2A3A22">
      <w:numFmt w:val="bullet"/>
      <w:lvlText w:val="•"/>
      <w:lvlJc w:val="left"/>
      <w:pPr>
        <w:ind w:left="2875" w:hanging="128"/>
      </w:pPr>
      <w:rPr>
        <w:rFonts w:hint="default"/>
        <w:lang w:val="fr-FR" w:eastAsia="en-US" w:bidi="ar-SA"/>
      </w:rPr>
    </w:lvl>
    <w:lvl w:ilvl="4" w:tplc="96163B06">
      <w:numFmt w:val="bullet"/>
      <w:lvlText w:val="•"/>
      <w:lvlJc w:val="left"/>
      <w:pPr>
        <w:ind w:left="3794" w:hanging="128"/>
      </w:pPr>
      <w:rPr>
        <w:rFonts w:hint="default"/>
        <w:lang w:val="fr-FR" w:eastAsia="en-US" w:bidi="ar-SA"/>
      </w:rPr>
    </w:lvl>
    <w:lvl w:ilvl="5" w:tplc="AE22C932">
      <w:numFmt w:val="bullet"/>
      <w:lvlText w:val="•"/>
      <w:lvlJc w:val="left"/>
      <w:pPr>
        <w:ind w:left="4713" w:hanging="128"/>
      </w:pPr>
      <w:rPr>
        <w:rFonts w:hint="default"/>
        <w:lang w:val="fr-FR" w:eastAsia="en-US" w:bidi="ar-SA"/>
      </w:rPr>
    </w:lvl>
    <w:lvl w:ilvl="6" w:tplc="1B2E06C4">
      <w:numFmt w:val="bullet"/>
      <w:lvlText w:val="•"/>
      <w:lvlJc w:val="left"/>
      <w:pPr>
        <w:ind w:left="5631" w:hanging="128"/>
      </w:pPr>
      <w:rPr>
        <w:rFonts w:hint="default"/>
        <w:lang w:val="fr-FR" w:eastAsia="en-US" w:bidi="ar-SA"/>
      </w:rPr>
    </w:lvl>
    <w:lvl w:ilvl="7" w:tplc="F804653E">
      <w:numFmt w:val="bullet"/>
      <w:lvlText w:val="•"/>
      <w:lvlJc w:val="left"/>
      <w:pPr>
        <w:ind w:left="6550" w:hanging="128"/>
      </w:pPr>
      <w:rPr>
        <w:rFonts w:hint="default"/>
        <w:lang w:val="fr-FR" w:eastAsia="en-US" w:bidi="ar-SA"/>
      </w:rPr>
    </w:lvl>
    <w:lvl w:ilvl="8" w:tplc="745EAD8C">
      <w:numFmt w:val="bullet"/>
      <w:lvlText w:val="•"/>
      <w:lvlJc w:val="left"/>
      <w:pPr>
        <w:ind w:left="7469" w:hanging="128"/>
      </w:pPr>
      <w:rPr>
        <w:rFonts w:hint="default"/>
        <w:lang w:val="fr-FR" w:eastAsia="en-US" w:bidi="ar-SA"/>
      </w:rPr>
    </w:lvl>
  </w:abstractNum>
  <w:abstractNum w:abstractNumId="1" w15:restartNumberingAfterBreak="0">
    <w:nsid w:val="681E2176"/>
    <w:multiLevelType w:val="hybridMultilevel"/>
    <w:tmpl w:val="D6B0D1EE"/>
    <w:lvl w:ilvl="0" w:tplc="4A306F92">
      <w:numFmt w:val="bullet"/>
      <w:lvlText w:val=""/>
      <w:lvlJc w:val="left"/>
      <w:pPr>
        <w:ind w:left="540" w:hanging="284"/>
      </w:pPr>
      <w:rPr>
        <w:rFonts w:hint="default" w:ascii="Symbol" w:hAnsi="Symbol" w:eastAsia="Symbol" w:cs="Symbol"/>
        <w:b w:val="0"/>
        <w:bCs w:val="0"/>
        <w:i w:val="0"/>
        <w:iCs w:val="0"/>
        <w:w w:val="99"/>
        <w:sz w:val="20"/>
        <w:szCs w:val="20"/>
        <w:lang w:val="fr-FR" w:eastAsia="en-US" w:bidi="ar-SA"/>
      </w:rPr>
    </w:lvl>
    <w:lvl w:ilvl="1" w:tplc="C4A80E88">
      <w:numFmt w:val="bullet"/>
      <w:lvlText w:val="•"/>
      <w:lvlJc w:val="left"/>
      <w:pPr>
        <w:ind w:left="1501" w:hanging="284"/>
      </w:pPr>
      <w:rPr>
        <w:lang w:val="fr-FR" w:eastAsia="en-US" w:bidi="ar-SA"/>
      </w:rPr>
    </w:lvl>
    <w:lvl w:ilvl="2" w:tplc="EA80EB42">
      <w:numFmt w:val="bullet"/>
      <w:lvlText w:val="•"/>
      <w:lvlJc w:val="left"/>
      <w:pPr>
        <w:ind w:left="2462" w:hanging="284"/>
      </w:pPr>
      <w:rPr>
        <w:lang w:val="fr-FR" w:eastAsia="en-US" w:bidi="ar-SA"/>
      </w:rPr>
    </w:lvl>
    <w:lvl w:ilvl="3" w:tplc="01E05ED4">
      <w:numFmt w:val="bullet"/>
      <w:lvlText w:val="•"/>
      <w:lvlJc w:val="left"/>
      <w:pPr>
        <w:ind w:left="3423" w:hanging="284"/>
      </w:pPr>
      <w:rPr>
        <w:lang w:val="fr-FR" w:eastAsia="en-US" w:bidi="ar-SA"/>
      </w:rPr>
    </w:lvl>
    <w:lvl w:ilvl="4" w:tplc="50DEDD92">
      <w:numFmt w:val="bullet"/>
      <w:lvlText w:val="•"/>
      <w:lvlJc w:val="left"/>
      <w:pPr>
        <w:ind w:left="4384" w:hanging="284"/>
      </w:pPr>
      <w:rPr>
        <w:lang w:val="fr-FR" w:eastAsia="en-US" w:bidi="ar-SA"/>
      </w:rPr>
    </w:lvl>
    <w:lvl w:ilvl="5" w:tplc="B74ECFC2">
      <w:numFmt w:val="bullet"/>
      <w:lvlText w:val="•"/>
      <w:lvlJc w:val="left"/>
      <w:pPr>
        <w:ind w:left="5345" w:hanging="284"/>
      </w:pPr>
      <w:rPr>
        <w:lang w:val="fr-FR" w:eastAsia="en-US" w:bidi="ar-SA"/>
      </w:rPr>
    </w:lvl>
    <w:lvl w:ilvl="6" w:tplc="F94EE20A">
      <w:numFmt w:val="bullet"/>
      <w:lvlText w:val="•"/>
      <w:lvlJc w:val="left"/>
      <w:pPr>
        <w:ind w:left="6306" w:hanging="284"/>
      </w:pPr>
      <w:rPr>
        <w:lang w:val="fr-FR" w:eastAsia="en-US" w:bidi="ar-SA"/>
      </w:rPr>
    </w:lvl>
    <w:lvl w:ilvl="7" w:tplc="44221B1C">
      <w:numFmt w:val="bullet"/>
      <w:lvlText w:val="•"/>
      <w:lvlJc w:val="left"/>
      <w:pPr>
        <w:ind w:left="7267" w:hanging="284"/>
      </w:pPr>
      <w:rPr>
        <w:lang w:val="fr-FR" w:eastAsia="en-US" w:bidi="ar-SA"/>
      </w:rPr>
    </w:lvl>
    <w:lvl w:ilvl="8" w:tplc="5A1EBA72">
      <w:numFmt w:val="bullet"/>
      <w:lvlText w:val="•"/>
      <w:lvlJc w:val="left"/>
      <w:pPr>
        <w:ind w:left="8228" w:hanging="284"/>
      </w:pPr>
      <w:rPr>
        <w:lang w:val="fr-FR" w:eastAsia="en-US" w:bidi="ar-SA"/>
      </w:rPr>
    </w:lvl>
  </w:abstractNum>
  <w:num w:numId="1" w16cid:durableId="1585263945">
    <w:abstractNumId w:val="0"/>
  </w:num>
  <w:num w:numId="2" w16cid:durableId="588853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05"/>
    <w:rsid w:val="00023098"/>
    <w:rsid w:val="00033600"/>
    <w:rsid w:val="0005514E"/>
    <w:rsid w:val="000753C7"/>
    <w:rsid w:val="000837CB"/>
    <w:rsid w:val="000B2305"/>
    <w:rsid w:val="00122087"/>
    <w:rsid w:val="00153BD7"/>
    <w:rsid w:val="00164F0D"/>
    <w:rsid w:val="001B55CE"/>
    <w:rsid w:val="001E17E5"/>
    <w:rsid w:val="00273BCD"/>
    <w:rsid w:val="002A2963"/>
    <w:rsid w:val="002B1513"/>
    <w:rsid w:val="002E14A0"/>
    <w:rsid w:val="00304F57"/>
    <w:rsid w:val="003335E7"/>
    <w:rsid w:val="0033792A"/>
    <w:rsid w:val="00381FCF"/>
    <w:rsid w:val="003C0BFF"/>
    <w:rsid w:val="003F58BB"/>
    <w:rsid w:val="003F7844"/>
    <w:rsid w:val="004C6CFC"/>
    <w:rsid w:val="004F6DD3"/>
    <w:rsid w:val="00540713"/>
    <w:rsid w:val="005622C8"/>
    <w:rsid w:val="005815A8"/>
    <w:rsid w:val="005B0E4D"/>
    <w:rsid w:val="005C50AB"/>
    <w:rsid w:val="005E7030"/>
    <w:rsid w:val="006D301F"/>
    <w:rsid w:val="006E28F7"/>
    <w:rsid w:val="00704679"/>
    <w:rsid w:val="00704C05"/>
    <w:rsid w:val="00715E79"/>
    <w:rsid w:val="00753FE5"/>
    <w:rsid w:val="007710E4"/>
    <w:rsid w:val="007C5F88"/>
    <w:rsid w:val="00802A97"/>
    <w:rsid w:val="008977D2"/>
    <w:rsid w:val="008E0F09"/>
    <w:rsid w:val="0095391B"/>
    <w:rsid w:val="00995601"/>
    <w:rsid w:val="00A0294E"/>
    <w:rsid w:val="00A54008"/>
    <w:rsid w:val="00A8642E"/>
    <w:rsid w:val="00A905C0"/>
    <w:rsid w:val="00AA701B"/>
    <w:rsid w:val="00AB5F29"/>
    <w:rsid w:val="00B12EDE"/>
    <w:rsid w:val="00B55F2A"/>
    <w:rsid w:val="00B611A8"/>
    <w:rsid w:val="00BB0D2C"/>
    <w:rsid w:val="00BF31AB"/>
    <w:rsid w:val="00C3087B"/>
    <w:rsid w:val="00C41CB5"/>
    <w:rsid w:val="00C829F1"/>
    <w:rsid w:val="00CB0E14"/>
    <w:rsid w:val="00D1098C"/>
    <w:rsid w:val="00D86783"/>
    <w:rsid w:val="00D952AD"/>
    <w:rsid w:val="00D95CE5"/>
    <w:rsid w:val="00DA19AC"/>
    <w:rsid w:val="00DA25BC"/>
    <w:rsid w:val="00DA3BAD"/>
    <w:rsid w:val="00DC2095"/>
    <w:rsid w:val="00DD10FE"/>
    <w:rsid w:val="00DE1E59"/>
    <w:rsid w:val="00DF71C9"/>
    <w:rsid w:val="00DF7561"/>
    <w:rsid w:val="00E55D25"/>
    <w:rsid w:val="00E73E92"/>
    <w:rsid w:val="00E81BCF"/>
    <w:rsid w:val="00E85658"/>
    <w:rsid w:val="00EE192C"/>
    <w:rsid w:val="00F26796"/>
    <w:rsid w:val="00F568BA"/>
    <w:rsid w:val="00F56C66"/>
    <w:rsid w:val="00F662B4"/>
    <w:rsid w:val="00F70903"/>
    <w:rsid w:val="00FA6EF1"/>
    <w:rsid w:val="00FF4012"/>
    <w:rsid w:val="1976DC6F"/>
    <w:rsid w:val="47057CE7"/>
    <w:rsid w:val="691CD317"/>
    <w:rsid w:val="77010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98E2F8"/>
  <w15:docId w15:val="{AC5D274F-3C9E-4B99-AA20-6D0FB12D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lang w:val="fr-FR"/>
    </w:rPr>
  </w:style>
  <w:style w:type="paragraph" w:styleId="Titre1">
    <w:name w:val="heading 1"/>
    <w:basedOn w:val="Normal"/>
    <w:uiPriority w:val="9"/>
    <w:qFormat/>
    <w:pPr>
      <w:spacing w:line="250" w:lineRule="exact"/>
      <w:ind w:left="116"/>
      <w:outlineLvl w:val="0"/>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style>
  <w:style w:type="paragraph" w:styleId="Titre">
    <w:name w:val="Title"/>
    <w:basedOn w:val="Normal"/>
    <w:uiPriority w:val="10"/>
    <w:qFormat/>
    <w:pPr>
      <w:spacing w:before="219"/>
      <w:ind w:left="2457" w:right="2458"/>
      <w:jc w:val="center"/>
    </w:pPr>
    <w:rPr>
      <w:b/>
      <w:bCs/>
      <w:sz w:val="28"/>
      <w:szCs w:val="28"/>
    </w:rPr>
  </w:style>
  <w:style w:type="paragraph" w:styleId="Paragraphedeliste">
    <w:name w:val="List Paragraph"/>
    <w:basedOn w:val="Normal"/>
    <w:uiPriority w:val="1"/>
    <w:qFormat/>
    <w:pPr>
      <w:ind w:left="116" w:right="261"/>
    </w:pPr>
  </w:style>
  <w:style w:type="paragraph" w:styleId="TableParagraph" w:customStyle="1">
    <w:name w:val="Table Paragraph"/>
    <w:basedOn w:val="Normal"/>
    <w:uiPriority w:val="1"/>
    <w:qFormat/>
  </w:style>
  <w:style w:type="paragraph" w:styleId="Rvision">
    <w:name w:val="Revision"/>
    <w:hidden/>
    <w:uiPriority w:val="99"/>
    <w:semiHidden/>
    <w:rsid w:val="00EE192C"/>
    <w:pPr>
      <w:widowControl/>
      <w:autoSpaceDE/>
      <w:autoSpaceDN/>
    </w:pPr>
    <w:rPr>
      <w:rFonts w:ascii="Times New Roman" w:hAnsi="Times New Roman" w:eastAsia="Times New Roman" w:cs="Times New Roman"/>
      <w:lang w:val="fr-FR"/>
    </w:rPr>
  </w:style>
  <w:style w:type="character" w:styleId="Marquedecommentaire">
    <w:name w:val="annotation reference"/>
    <w:basedOn w:val="Policepardfaut"/>
    <w:uiPriority w:val="99"/>
    <w:semiHidden/>
    <w:unhideWhenUsed/>
    <w:rsid w:val="00EE192C"/>
    <w:rPr>
      <w:sz w:val="16"/>
      <w:szCs w:val="16"/>
    </w:rPr>
  </w:style>
  <w:style w:type="paragraph" w:styleId="Commentaire">
    <w:name w:val="annotation text"/>
    <w:basedOn w:val="Normal"/>
    <w:link w:val="CommentaireCar"/>
    <w:uiPriority w:val="99"/>
    <w:semiHidden/>
    <w:unhideWhenUsed/>
    <w:rsid w:val="00EE192C"/>
    <w:rPr>
      <w:sz w:val="20"/>
      <w:szCs w:val="20"/>
    </w:rPr>
  </w:style>
  <w:style w:type="character" w:styleId="CommentaireCar" w:customStyle="1">
    <w:name w:val="Commentaire Car"/>
    <w:basedOn w:val="Policepardfaut"/>
    <w:link w:val="Commentaire"/>
    <w:uiPriority w:val="99"/>
    <w:semiHidden/>
    <w:rsid w:val="00EE192C"/>
    <w:rPr>
      <w:rFonts w:ascii="Times New Roman" w:hAnsi="Times New Roman" w:eastAsia="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EE192C"/>
    <w:rPr>
      <w:b/>
      <w:bCs/>
    </w:rPr>
  </w:style>
  <w:style w:type="character" w:styleId="ObjetducommentaireCar" w:customStyle="1">
    <w:name w:val="Objet du commentaire Car"/>
    <w:basedOn w:val="CommentaireCar"/>
    <w:link w:val="Objetducommentaire"/>
    <w:uiPriority w:val="99"/>
    <w:semiHidden/>
    <w:rsid w:val="00EE192C"/>
    <w:rPr>
      <w:rFonts w:ascii="Times New Roman" w:hAnsi="Times New Roman" w:eastAsia="Times New Roman" w:cs="Times New Roman"/>
      <w:b/>
      <w:bCs/>
      <w:sz w:val="20"/>
      <w:szCs w:val="20"/>
      <w:lang w:val="fr-FR"/>
    </w:rPr>
  </w:style>
  <w:style w:type="paragraph" w:styleId="En-tte">
    <w:name w:val="header"/>
    <w:basedOn w:val="Normal"/>
    <w:link w:val="En-tteCar"/>
    <w:uiPriority w:val="99"/>
    <w:unhideWhenUsed/>
    <w:rsid w:val="00B611A8"/>
    <w:pPr>
      <w:tabs>
        <w:tab w:val="center" w:pos="4536"/>
        <w:tab w:val="right" w:pos="9072"/>
      </w:tabs>
    </w:pPr>
  </w:style>
  <w:style w:type="character" w:styleId="En-tteCar" w:customStyle="1">
    <w:name w:val="En-tête Car"/>
    <w:basedOn w:val="Policepardfaut"/>
    <w:link w:val="En-tte"/>
    <w:uiPriority w:val="99"/>
    <w:rsid w:val="00B611A8"/>
    <w:rPr>
      <w:rFonts w:ascii="Times New Roman" w:hAnsi="Times New Roman" w:eastAsia="Times New Roman" w:cs="Times New Roman"/>
      <w:lang w:val="fr-FR"/>
    </w:rPr>
  </w:style>
  <w:style w:type="paragraph" w:styleId="Pieddepage">
    <w:name w:val="footer"/>
    <w:basedOn w:val="Normal"/>
    <w:link w:val="PieddepageCar"/>
    <w:uiPriority w:val="99"/>
    <w:unhideWhenUsed/>
    <w:rsid w:val="00B611A8"/>
    <w:pPr>
      <w:tabs>
        <w:tab w:val="center" w:pos="4536"/>
        <w:tab w:val="right" w:pos="9072"/>
      </w:tabs>
    </w:pPr>
  </w:style>
  <w:style w:type="character" w:styleId="PieddepageCar" w:customStyle="1">
    <w:name w:val="Pied de page Car"/>
    <w:basedOn w:val="Policepardfaut"/>
    <w:link w:val="Pieddepage"/>
    <w:uiPriority w:val="99"/>
    <w:rsid w:val="00B611A8"/>
    <w:rPr>
      <w:rFonts w:ascii="Times New Roman" w:hAnsi="Times New Roman" w:eastAsia="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4491">
      <w:bodyDiv w:val="1"/>
      <w:marLeft w:val="0"/>
      <w:marRight w:val="0"/>
      <w:marTop w:val="0"/>
      <w:marBottom w:val="0"/>
      <w:divBdr>
        <w:top w:val="none" w:sz="0" w:space="0" w:color="auto"/>
        <w:left w:val="none" w:sz="0" w:space="0" w:color="auto"/>
        <w:bottom w:val="none" w:sz="0" w:space="0" w:color="auto"/>
        <w:right w:val="none" w:sz="0" w:space="0" w:color="auto"/>
      </w:divBdr>
    </w:div>
    <w:div w:id="208872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MBPro</dc:creator>
  <lastModifiedBy>estelle gandjbakhch</lastModifiedBy>
  <revision>23</revision>
  <dcterms:created xsi:type="dcterms:W3CDTF">2024-10-07T14:04:00.0000000Z</dcterms:created>
  <dcterms:modified xsi:type="dcterms:W3CDTF">2024-11-04T16:25:07.3666417Z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Word 2010</vt:lpwstr>
  </property>
  <property fmtid="{D5CDD505-2E9C-101B-9397-08002B2CF9AE}" pid="4" name="LastSaved">
    <vt:filetime>2023-06-08T00:00:00Z</vt:filetime>
  </property>
  <property fmtid="{D5CDD505-2E9C-101B-9397-08002B2CF9AE}" pid="5" name="Producer">
    <vt:lpwstr>Microsoft® Word 2010</vt:lpwstr>
  </property>
</Properties>
</file>